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DD6B9" w14:textId="77777777" w:rsidR="00617892" w:rsidRDefault="00617892" w:rsidP="000F71FD">
      <w:pPr>
        <w:pStyle w:val="Heading1"/>
        <w:spacing w:before="40"/>
        <w:ind w:right="314"/>
        <w:jc w:val="center"/>
        <w:rPr>
          <w:b w:val="0"/>
          <w:bCs w:val="0"/>
        </w:rPr>
      </w:pPr>
      <w:r>
        <w:t>PATINA Auction</w:t>
      </w:r>
      <w:r>
        <w:rPr>
          <w:spacing w:val="-11"/>
        </w:rPr>
        <w:t xml:space="preserve"> </w:t>
      </w:r>
      <w:r>
        <w:t>Announcement</w:t>
      </w:r>
    </w:p>
    <w:p w14:paraId="6EC33459" w14:textId="77777777" w:rsidR="00617892" w:rsidRDefault="00617892" w:rsidP="00617892">
      <w:pPr>
        <w:spacing w:before="3"/>
        <w:rPr>
          <w:rFonts w:ascii="Times New Roman" w:eastAsia="Times New Roman" w:hAnsi="Times New Roman" w:cs="Times New Roman"/>
          <w:b/>
          <w:bCs/>
          <w:sz w:val="24"/>
          <w:szCs w:val="24"/>
        </w:rPr>
      </w:pPr>
    </w:p>
    <w:p w14:paraId="00689FD7" w14:textId="695260BF" w:rsidR="002639F7" w:rsidRPr="002639F7" w:rsidRDefault="00617892" w:rsidP="002639F7">
      <w:pPr>
        <w:pStyle w:val="BodyText"/>
        <w:spacing w:line="276" w:lineRule="exact"/>
        <w:ind w:right="314"/>
      </w:pPr>
      <w:r>
        <w:t xml:space="preserve">PATINA will be holding its annual auction on </w:t>
      </w:r>
      <w:r w:rsidR="00EF1E53">
        <w:t>March</w:t>
      </w:r>
      <w:r w:rsidR="00A06E13">
        <w:t xml:space="preserve"> 1</w:t>
      </w:r>
      <w:r w:rsidR="009F25C5">
        <w:t>4</w:t>
      </w:r>
      <w:r w:rsidR="00B311C6">
        <w:t xml:space="preserve">, </w:t>
      </w:r>
      <w:r w:rsidR="00A06E13">
        <w:t>202</w:t>
      </w:r>
      <w:r w:rsidR="009F25C5">
        <w:t>6</w:t>
      </w:r>
      <w:r>
        <w:rPr>
          <w:rFonts w:ascii="Palatino Linotype"/>
        </w:rPr>
        <w:t xml:space="preserve"> </w:t>
      </w:r>
      <w:r>
        <w:t xml:space="preserve">in Damascus, MD. The auction takes place on the same day as the dealer tool sale and starts at </w:t>
      </w:r>
      <w:r w:rsidR="00893D70">
        <w:t>1</w:t>
      </w:r>
      <w:r>
        <w:t>:00 pm. You are invited to consign tools or items such as books, catalogs or artwork that pertain to the subject of</w:t>
      </w:r>
      <w:r>
        <w:rPr>
          <w:spacing w:val="-11"/>
        </w:rPr>
        <w:t xml:space="preserve"> </w:t>
      </w:r>
      <w:r>
        <w:t>tools.</w:t>
      </w:r>
      <w:r w:rsidR="002639F7">
        <w:t xml:space="preserve"> We are a 501 c3 organization and we welcome donations as well as consignments.</w:t>
      </w:r>
    </w:p>
    <w:p w14:paraId="050A130D" w14:textId="77777777" w:rsidR="00617892" w:rsidRDefault="00617892" w:rsidP="00107398">
      <w:pPr>
        <w:pStyle w:val="Heading1"/>
        <w:ind w:right="314"/>
        <w:jc w:val="center"/>
        <w:rPr>
          <w:b w:val="0"/>
          <w:bCs w:val="0"/>
        </w:rPr>
      </w:pPr>
      <w:r>
        <w:t>Auction Consignment</w:t>
      </w:r>
      <w:r>
        <w:rPr>
          <w:spacing w:val="-11"/>
        </w:rPr>
        <w:t xml:space="preserve"> </w:t>
      </w:r>
      <w:r>
        <w:t>Instructions</w:t>
      </w:r>
    </w:p>
    <w:p w14:paraId="6E89810F" w14:textId="77777777" w:rsidR="00617892" w:rsidRDefault="00617892" w:rsidP="00617892">
      <w:pPr>
        <w:rPr>
          <w:rFonts w:ascii="Times New Roman" w:eastAsia="Times New Roman" w:hAnsi="Times New Roman" w:cs="Times New Roman"/>
          <w:b/>
          <w:bCs/>
          <w:sz w:val="24"/>
          <w:szCs w:val="24"/>
        </w:rPr>
      </w:pPr>
    </w:p>
    <w:p w14:paraId="2C290427" w14:textId="7BEDB965" w:rsidR="002968C7" w:rsidRDefault="00617892" w:rsidP="00617892">
      <w:pPr>
        <w:pStyle w:val="BodyText"/>
        <w:ind w:right="127"/>
      </w:pPr>
      <w:r>
        <w:t xml:space="preserve">The attached pages contain information to be filled out and returned to us. Fill out the first form with your name, address and contact information. Leave the other fields blank. </w:t>
      </w:r>
      <w:r w:rsidR="002D3432">
        <w:t>PATINA will determine a Consignor Code</w:t>
      </w:r>
      <w:r w:rsidR="00DB310D">
        <w:t xml:space="preserve"> unique to each consignor</w:t>
      </w:r>
      <w:r w:rsidR="002D3432">
        <w:t xml:space="preserve">. </w:t>
      </w:r>
    </w:p>
    <w:p w14:paraId="79104E1A" w14:textId="77777777" w:rsidR="009F25C5" w:rsidRDefault="009F25C5" w:rsidP="00617892">
      <w:pPr>
        <w:pStyle w:val="BodyText"/>
        <w:ind w:right="127"/>
      </w:pPr>
    </w:p>
    <w:p w14:paraId="3C7637F2" w14:textId="2356BA7B" w:rsidR="009F25C5" w:rsidRDefault="009F25C5" w:rsidP="00617892">
      <w:pPr>
        <w:pStyle w:val="BodyText"/>
        <w:ind w:right="127"/>
      </w:pPr>
      <w:r>
        <w:t>Check if you wish to consign with a 15% fee to PATINA, or donate a greater percentage.</w:t>
      </w:r>
    </w:p>
    <w:p w14:paraId="3C910EA1" w14:textId="77777777" w:rsidR="002968C7" w:rsidRDefault="002968C7" w:rsidP="00617892">
      <w:pPr>
        <w:pStyle w:val="BodyText"/>
        <w:ind w:right="127"/>
      </w:pPr>
    </w:p>
    <w:p w14:paraId="23EB14C0" w14:textId="77777777" w:rsidR="009F570F" w:rsidRDefault="00617892" w:rsidP="00617892">
      <w:pPr>
        <w:pStyle w:val="BodyText"/>
        <w:ind w:right="127"/>
      </w:pPr>
      <w:r>
        <w:t>The second form contains</w:t>
      </w:r>
      <w:r w:rsidR="009F570F">
        <w:t xml:space="preserve"> a</w:t>
      </w:r>
      <w:r w:rsidR="002968C7">
        <w:t xml:space="preserve"> descriptive</w:t>
      </w:r>
      <w:r w:rsidR="009F570F">
        <w:t xml:space="preserve"> table to be filled out </w:t>
      </w:r>
      <w:r w:rsidR="00DB310D">
        <w:t>for each lot consigned. List each lot in ascending numerical order in the first column.  All other columns on the second form pertain to your description for each lot consigned in t</w:t>
      </w:r>
      <w:r w:rsidR="002968C7">
        <w:t>h</w:t>
      </w:r>
      <w:r w:rsidR="00DB310D">
        <w:t xml:space="preserve">e order described below. </w:t>
      </w:r>
      <w:r>
        <w:t xml:space="preserve"> </w:t>
      </w:r>
    </w:p>
    <w:p w14:paraId="0C87D090" w14:textId="77777777" w:rsidR="009F570F" w:rsidRDefault="00617892" w:rsidP="00617892">
      <w:pPr>
        <w:pStyle w:val="BodyText"/>
        <w:ind w:right="127"/>
      </w:pPr>
      <w:r>
        <w:t xml:space="preserve"> </w:t>
      </w:r>
    </w:p>
    <w:p w14:paraId="5158CA60" w14:textId="77777777" w:rsidR="00617892" w:rsidRDefault="00617892" w:rsidP="00617892">
      <w:pPr>
        <w:pStyle w:val="BodyText"/>
        <w:ind w:right="127"/>
      </w:pPr>
      <w:r>
        <w:t>For each lot you are consigning, enter a description in the following</w:t>
      </w:r>
      <w:r>
        <w:rPr>
          <w:spacing w:val="-23"/>
        </w:rPr>
        <w:t xml:space="preserve"> </w:t>
      </w:r>
      <w:r>
        <w:t>format:</w:t>
      </w:r>
    </w:p>
    <w:p w14:paraId="5658A934" w14:textId="77777777" w:rsidR="00617892" w:rsidRDefault="00617892" w:rsidP="00617892">
      <w:pPr>
        <w:rPr>
          <w:rFonts w:ascii="Times New Roman" w:eastAsia="Times New Roman" w:hAnsi="Times New Roman" w:cs="Times New Roman"/>
          <w:sz w:val="24"/>
          <w:szCs w:val="24"/>
        </w:rPr>
      </w:pPr>
    </w:p>
    <w:p w14:paraId="5AA12E40" w14:textId="4FD561FF" w:rsidR="00617892" w:rsidRDefault="00617892" w:rsidP="000F71FD">
      <w:pPr>
        <w:pStyle w:val="BodyText"/>
        <w:spacing w:line="480" w:lineRule="auto"/>
        <w:ind w:left="720" w:right="3360"/>
        <w:jc w:val="both"/>
        <w:rPr>
          <w:b/>
          <w:bCs/>
        </w:rPr>
      </w:pPr>
      <w:r>
        <w:t xml:space="preserve">Category, Maker, Type, </w:t>
      </w:r>
      <w:r w:rsidR="003D5992">
        <w:t>Desc/</w:t>
      </w:r>
      <w:r>
        <w:t>Size,</w:t>
      </w:r>
      <w:r>
        <w:rPr>
          <w:spacing w:val="-13"/>
        </w:rPr>
        <w:t xml:space="preserve"> </w:t>
      </w:r>
      <w:r>
        <w:t>Quantity For</w:t>
      </w:r>
      <w:r>
        <w:rPr>
          <w:spacing w:val="-5"/>
        </w:rPr>
        <w:t xml:space="preserve"> </w:t>
      </w:r>
      <w:r w:rsidR="00950D6A">
        <w:rPr>
          <w:spacing w:val="-5"/>
        </w:rPr>
        <w:t>e</w:t>
      </w:r>
      <w:r>
        <w:t>xample:</w:t>
      </w:r>
      <w:r w:rsidR="002D71AB">
        <w:t xml:space="preserve"> </w:t>
      </w:r>
      <w:r>
        <w:t>Plane,</w:t>
      </w:r>
      <w:r w:rsidR="000F71FD">
        <w:t xml:space="preserve"> C</w:t>
      </w:r>
      <w:r w:rsidR="00E432B9">
        <w:t>h</w:t>
      </w:r>
      <w:r>
        <w:t>apin, beading, 1/8”,</w:t>
      </w:r>
      <w:r>
        <w:rPr>
          <w:spacing w:val="-8"/>
        </w:rPr>
        <w:t xml:space="preserve"> </w:t>
      </w:r>
      <w:r>
        <w:t>1</w:t>
      </w:r>
    </w:p>
    <w:p w14:paraId="7478298F" w14:textId="77777777" w:rsidR="008C6A67" w:rsidRDefault="008C6A67" w:rsidP="00617892">
      <w:pPr>
        <w:pStyle w:val="BodyText"/>
        <w:ind w:right="314"/>
      </w:pPr>
    </w:p>
    <w:p w14:paraId="7EDE39A8" w14:textId="0A484072" w:rsidR="009F25C5" w:rsidRDefault="009F25C5" w:rsidP="00617892">
      <w:pPr>
        <w:pStyle w:val="BodyText"/>
        <w:ind w:right="314"/>
      </w:pPr>
      <w:r>
        <w:t xml:space="preserve">If </w:t>
      </w:r>
      <w:r w:rsidR="004D017C">
        <w:t>any</w:t>
      </w:r>
      <w:r>
        <w:t xml:space="preserve"> item descript</w:t>
      </w:r>
      <w:r w:rsidR="004D017C">
        <w:t xml:space="preserve">or </w:t>
      </w:r>
      <w:r>
        <w:t>is unknown, feel free to put NA</w:t>
      </w:r>
      <w:r w:rsidR="004D017C">
        <w:t xml:space="preserve">, ?, </w:t>
      </w:r>
      <w:r>
        <w:t xml:space="preserve"> or leave blank.</w:t>
      </w:r>
    </w:p>
    <w:p w14:paraId="40DF4AC3" w14:textId="45EF0D4E" w:rsidR="00617892" w:rsidRDefault="00617892" w:rsidP="00617892">
      <w:pPr>
        <w:pStyle w:val="BodyText"/>
        <w:ind w:right="314"/>
      </w:pPr>
      <w:r>
        <w:t xml:space="preserve">Remember, forms are due by </w:t>
      </w:r>
      <w:r w:rsidR="00EF1E53">
        <w:t>February</w:t>
      </w:r>
      <w:r w:rsidR="00B311C6">
        <w:t xml:space="preserve"> </w:t>
      </w:r>
      <w:r w:rsidR="009F25C5">
        <w:t>2</w:t>
      </w:r>
      <w:r w:rsidR="00D868C9">
        <w:t>1</w:t>
      </w:r>
      <w:r>
        <w:t>,</w:t>
      </w:r>
      <w:r w:rsidR="00D868C9">
        <w:rPr>
          <w:spacing w:val="51"/>
        </w:rPr>
        <w:t xml:space="preserve"> </w:t>
      </w:r>
      <w:r w:rsidR="00A06E13">
        <w:t>20</w:t>
      </w:r>
      <w:r w:rsidR="001F71EA">
        <w:t>2</w:t>
      </w:r>
      <w:r w:rsidR="009F25C5">
        <w:t>6</w:t>
      </w:r>
      <w:r w:rsidR="002639F7">
        <w:t xml:space="preserve"> </w:t>
      </w:r>
      <w:r w:rsidR="00B311C6">
        <w:t>to enable adequate advertising</w:t>
      </w:r>
      <w:r>
        <w:t>.</w:t>
      </w:r>
    </w:p>
    <w:p w14:paraId="5143DF66" w14:textId="77777777" w:rsidR="00617892" w:rsidRDefault="00617892" w:rsidP="00617892">
      <w:pPr>
        <w:spacing w:before="8"/>
        <w:rPr>
          <w:rFonts w:ascii="Times New Roman" w:eastAsia="Times New Roman" w:hAnsi="Times New Roman" w:cs="Times New Roman"/>
        </w:rPr>
      </w:pPr>
    </w:p>
    <w:p w14:paraId="33DE2D9D" w14:textId="77777777" w:rsidR="00617892" w:rsidRDefault="00617892" w:rsidP="00617892">
      <w:pPr>
        <w:pStyle w:val="Heading1"/>
        <w:ind w:right="314"/>
        <w:rPr>
          <w:b w:val="0"/>
          <w:bCs w:val="0"/>
        </w:rPr>
      </w:pPr>
      <w:r>
        <w:t>Auction</w:t>
      </w:r>
      <w:r>
        <w:rPr>
          <w:spacing w:val="-6"/>
        </w:rPr>
        <w:t xml:space="preserve"> </w:t>
      </w:r>
      <w:r>
        <w:t>Lots</w:t>
      </w:r>
    </w:p>
    <w:p w14:paraId="6D88A68A" w14:textId="77777777" w:rsidR="00617892" w:rsidRDefault="00617892" w:rsidP="00617892">
      <w:pPr>
        <w:rPr>
          <w:rFonts w:ascii="Times New Roman" w:eastAsia="Times New Roman" w:hAnsi="Times New Roman" w:cs="Times New Roman"/>
          <w:b/>
          <w:bCs/>
          <w:sz w:val="24"/>
          <w:szCs w:val="24"/>
        </w:rPr>
      </w:pPr>
    </w:p>
    <w:p w14:paraId="2E69F96A" w14:textId="095386FC" w:rsidR="00617892" w:rsidRDefault="00617892" w:rsidP="00280976">
      <w:pPr>
        <w:pStyle w:val="BodyText"/>
        <w:ind w:right="238"/>
      </w:pPr>
      <w:r>
        <w:t>If you have multiple items in a lot, they must be grouped together</w:t>
      </w:r>
      <w:r w:rsidR="008B7C61">
        <w:t>, e</w:t>
      </w:r>
      <w:r>
        <w:t>ither by tying</w:t>
      </w:r>
      <w:r>
        <w:rPr>
          <w:spacing w:val="-18"/>
        </w:rPr>
        <w:t xml:space="preserve"> </w:t>
      </w:r>
      <w:r>
        <w:t>them with string</w:t>
      </w:r>
      <w:r w:rsidR="00E432B9">
        <w:t>,</w:t>
      </w:r>
      <w:r>
        <w:t xml:space="preserve"> rubber bands</w:t>
      </w:r>
      <w:r w:rsidR="00E432B9">
        <w:t>,</w:t>
      </w:r>
      <w:r>
        <w:t xml:space="preserve"> or by putting them in a cardboard box or tray. The purpose of this auction is to present desirable tools in good condition. </w:t>
      </w:r>
      <w:r w:rsidR="00E432B9">
        <w:t>Ideally, each lot should have a minimum value</w:t>
      </w:r>
      <w:r w:rsidR="00E432B9">
        <w:rPr>
          <w:spacing w:val="-21"/>
        </w:rPr>
        <w:t xml:space="preserve"> </w:t>
      </w:r>
      <w:r w:rsidR="00E432B9">
        <w:t xml:space="preserve">of $40. </w:t>
      </w:r>
      <w:r>
        <w:t>We reserve the right to decide which items may be included</w:t>
      </w:r>
      <w:r w:rsidR="001234CB">
        <w:t xml:space="preserve"> or grouped</w:t>
      </w:r>
      <w:r>
        <w:t xml:space="preserve"> in the auction. The auction chairman has final say on how many lots we</w:t>
      </w:r>
      <w:r>
        <w:rPr>
          <w:spacing w:val="-16"/>
        </w:rPr>
        <w:t xml:space="preserve"> </w:t>
      </w:r>
      <w:r>
        <w:t>accept.</w:t>
      </w:r>
    </w:p>
    <w:p w14:paraId="329225F5" w14:textId="77777777" w:rsidR="00617892" w:rsidRPr="00A06E13" w:rsidRDefault="00617892" w:rsidP="00617892">
      <w:pPr>
        <w:rPr>
          <w:rStyle w:val="Emphasis"/>
        </w:rPr>
      </w:pPr>
    </w:p>
    <w:p w14:paraId="2BC708AA" w14:textId="7ACC4FE9" w:rsidR="00617892" w:rsidRDefault="00A8084B" w:rsidP="00617892">
      <w:pPr>
        <w:pStyle w:val="BodyText"/>
        <w:spacing w:before="40"/>
        <w:ind w:right="119"/>
      </w:pPr>
      <w:r>
        <w:t>T</w:t>
      </w:r>
      <w:r w:rsidR="00617892">
        <w:t xml:space="preserve">he amount consignors will receive for </w:t>
      </w:r>
      <w:r w:rsidR="00E432B9">
        <w:t xml:space="preserve">consigned </w:t>
      </w:r>
      <w:r w:rsidR="00617892">
        <w:t>items will be the hammer price less a</w:t>
      </w:r>
      <w:r w:rsidR="00617892">
        <w:rPr>
          <w:spacing w:val="-20"/>
        </w:rPr>
        <w:t xml:space="preserve"> </w:t>
      </w:r>
      <w:r w:rsidR="00617892">
        <w:t>15% commission.</w:t>
      </w:r>
    </w:p>
    <w:p w14:paraId="0DA42160" w14:textId="77777777" w:rsidR="00617892" w:rsidRDefault="00617892" w:rsidP="00617892">
      <w:pPr>
        <w:rPr>
          <w:rFonts w:ascii="Times New Roman" w:eastAsia="Times New Roman" w:hAnsi="Times New Roman" w:cs="Times New Roman"/>
          <w:sz w:val="24"/>
          <w:szCs w:val="24"/>
        </w:rPr>
      </w:pPr>
    </w:p>
    <w:p w14:paraId="6CA11B84" w14:textId="77777777" w:rsidR="00617892" w:rsidRDefault="00617892" w:rsidP="00617892">
      <w:pPr>
        <w:pStyle w:val="Heading1"/>
        <w:ind w:right="119"/>
        <w:rPr>
          <w:b w:val="0"/>
          <w:bCs w:val="0"/>
        </w:rPr>
      </w:pPr>
      <w:r>
        <w:t>Delivery of Auction</w:t>
      </w:r>
      <w:r>
        <w:rPr>
          <w:spacing w:val="-7"/>
        </w:rPr>
        <w:t xml:space="preserve"> </w:t>
      </w:r>
      <w:r>
        <w:t>Items</w:t>
      </w:r>
    </w:p>
    <w:p w14:paraId="7BA98744" w14:textId="77777777" w:rsidR="00617892" w:rsidRDefault="00617892" w:rsidP="00617892">
      <w:pPr>
        <w:spacing w:before="5"/>
        <w:rPr>
          <w:rFonts w:ascii="Times New Roman" w:eastAsia="Times New Roman" w:hAnsi="Times New Roman" w:cs="Times New Roman"/>
          <w:b/>
          <w:bCs/>
          <w:sz w:val="24"/>
          <w:szCs w:val="24"/>
        </w:rPr>
      </w:pPr>
    </w:p>
    <w:p w14:paraId="31B746B2" w14:textId="6DAB1D2B" w:rsidR="001D7805" w:rsidRDefault="001D7805" w:rsidP="00617892">
      <w:pPr>
        <w:pStyle w:val="BodyText"/>
        <w:spacing w:line="274" w:lineRule="exact"/>
        <w:ind w:left="102" w:right="119"/>
      </w:pPr>
      <w:r>
        <w:t xml:space="preserve">Please </w:t>
      </w:r>
      <w:r w:rsidR="00B311C6">
        <w:t>contact a PATINA board member</w:t>
      </w:r>
      <w:r>
        <w:t xml:space="preserve"> regarding delivery</w:t>
      </w:r>
      <w:r w:rsidR="00B311C6">
        <w:t xml:space="preserve"> or pick up.</w:t>
      </w:r>
      <w:r>
        <w:t xml:space="preserve"> We plan on receiving all the cons</w:t>
      </w:r>
      <w:r w:rsidR="00B311C6">
        <w:t xml:space="preserve">igned items by </w:t>
      </w:r>
      <w:r w:rsidR="00D868C9">
        <w:t>February</w:t>
      </w:r>
      <w:r w:rsidR="00A13D46">
        <w:t xml:space="preserve"> </w:t>
      </w:r>
      <w:r w:rsidR="00D868C9">
        <w:t>25</w:t>
      </w:r>
      <w:r w:rsidR="00A13D46">
        <w:t>, 20</w:t>
      </w:r>
      <w:r w:rsidR="001F71EA">
        <w:t>2</w:t>
      </w:r>
      <w:r w:rsidR="009F25C5">
        <w:t>6</w:t>
      </w:r>
      <w:r>
        <w:t xml:space="preserve"> or have scheduled a pick up or delivery by that date</w:t>
      </w:r>
      <w:r w:rsidR="00B311C6">
        <w:t>.</w:t>
      </w:r>
    </w:p>
    <w:p w14:paraId="5F1FF267" w14:textId="77777777" w:rsidR="001D7805" w:rsidRDefault="001D7805" w:rsidP="00617892">
      <w:pPr>
        <w:pStyle w:val="BodyText"/>
        <w:spacing w:line="274" w:lineRule="exact"/>
        <w:ind w:left="102" w:right="119"/>
      </w:pPr>
    </w:p>
    <w:p w14:paraId="67A34E27" w14:textId="59A30A28" w:rsidR="00617892" w:rsidRPr="002D71AB" w:rsidRDefault="00617892" w:rsidP="00294255">
      <w:pPr>
        <w:pStyle w:val="BodyText"/>
        <w:spacing w:line="274" w:lineRule="exact"/>
        <w:ind w:left="102" w:right="119"/>
        <w:rPr>
          <w:b/>
          <w:bCs/>
        </w:rPr>
      </w:pPr>
      <w:r w:rsidRPr="002D71AB">
        <w:rPr>
          <w:b/>
          <w:bCs/>
        </w:rPr>
        <w:t>Final</w:t>
      </w:r>
      <w:r w:rsidRPr="002D71AB">
        <w:rPr>
          <w:b/>
          <w:bCs/>
          <w:spacing w:val="-1"/>
        </w:rPr>
        <w:t xml:space="preserve"> </w:t>
      </w:r>
      <w:r w:rsidRPr="002D71AB">
        <w:rPr>
          <w:b/>
          <w:bCs/>
        </w:rPr>
        <w:t>Note</w:t>
      </w:r>
    </w:p>
    <w:p w14:paraId="5ECC0471" w14:textId="77777777" w:rsidR="00617892" w:rsidRDefault="00617892" w:rsidP="00617892">
      <w:pPr>
        <w:spacing w:before="8"/>
        <w:rPr>
          <w:rFonts w:ascii="Times New Roman" w:eastAsia="Times New Roman" w:hAnsi="Times New Roman" w:cs="Times New Roman"/>
          <w:sz w:val="23"/>
          <w:szCs w:val="23"/>
        </w:rPr>
      </w:pPr>
    </w:p>
    <w:p w14:paraId="53D344AE" w14:textId="0AF1E6BC" w:rsidR="00617892" w:rsidRDefault="00617892" w:rsidP="00617892">
      <w:pPr>
        <w:pStyle w:val="BodyText"/>
        <w:ind w:right="119"/>
      </w:pPr>
      <w:r>
        <w:t>If space and time permit, we will accept ‘last-minute’ consignments the day of the auction. Be aware, however, that we cannot guarantee that these items are included in the auction.</w:t>
      </w:r>
    </w:p>
    <w:p w14:paraId="7D2D6B99" w14:textId="5285BA5A" w:rsidR="001F71EA" w:rsidRDefault="001F71EA" w:rsidP="00617892">
      <w:pPr>
        <w:pStyle w:val="BodyText"/>
        <w:ind w:right="119"/>
      </w:pPr>
    </w:p>
    <w:p w14:paraId="6F4AEC94" w14:textId="77777777" w:rsidR="001F71EA" w:rsidRDefault="001F71EA" w:rsidP="00617892">
      <w:pPr>
        <w:pStyle w:val="BodyText"/>
        <w:ind w:right="119"/>
      </w:pPr>
    </w:p>
    <w:p w14:paraId="5B2E54A5" w14:textId="77777777" w:rsidR="00A13844" w:rsidRDefault="00A13844" w:rsidP="00617892">
      <w:pPr>
        <w:pStyle w:val="BodyText"/>
        <w:ind w:right="119"/>
      </w:pPr>
    </w:p>
    <w:p w14:paraId="6AFEBB0C" w14:textId="77777777" w:rsidR="00617892" w:rsidRDefault="00617892" w:rsidP="00617892">
      <w:pPr>
        <w:spacing w:before="3"/>
        <w:rPr>
          <w:rFonts w:ascii="Times New Roman" w:eastAsia="Times New Roman" w:hAnsi="Times New Roman" w:cs="Times New Roman"/>
          <w:sz w:val="24"/>
          <w:szCs w:val="24"/>
        </w:rPr>
      </w:pPr>
    </w:p>
    <w:p w14:paraId="495AB485" w14:textId="77777777" w:rsidR="00D37F3B" w:rsidRDefault="00D37F3B" w:rsidP="00D37F3B">
      <w:pPr>
        <w:pStyle w:val="Heading1"/>
        <w:spacing w:before="54" w:line="262" w:lineRule="exact"/>
        <w:ind w:left="2223" w:right="1632" w:hanging="1203"/>
      </w:pPr>
    </w:p>
    <w:p w14:paraId="37CC2137" w14:textId="77777777" w:rsidR="00D37F3B" w:rsidRDefault="00D37F3B" w:rsidP="00D37F3B">
      <w:pPr>
        <w:pStyle w:val="Heading1"/>
        <w:spacing w:before="54" w:line="262" w:lineRule="exact"/>
        <w:ind w:left="2223" w:right="1632" w:hanging="1203"/>
      </w:pPr>
    </w:p>
    <w:p w14:paraId="376C5C3E" w14:textId="1BEA84E7" w:rsidR="00D37F3B" w:rsidRDefault="00D37F3B" w:rsidP="006147E5">
      <w:pPr>
        <w:pStyle w:val="Heading1"/>
        <w:spacing w:before="54" w:line="262" w:lineRule="exact"/>
        <w:ind w:left="2223" w:right="1632" w:hanging="1203"/>
      </w:pPr>
      <w:r>
        <w:t xml:space="preserve">POTOMAC ANTIQUE TOOLS AND INDUSTRIES ASSOCIATION CONSIGNMENT AGREEMENT </w:t>
      </w:r>
    </w:p>
    <w:p w14:paraId="0C35A1E0" w14:textId="77777777" w:rsidR="006147E5" w:rsidRDefault="006147E5" w:rsidP="006147E5">
      <w:pPr>
        <w:pStyle w:val="Heading1"/>
        <w:spacing w:before="54" w:line="262" w:lineRule="exact"/>
        <w:ind w:left="2223" w:right="1632" w:hanging="1203"/>
        <w:rPr>
          <w:rFonts w:ascii="Palatino Linotype" w:eastAsia="Palatino Linotype" w:hAnsi="Palatino Linotype" w:cs="Palatino Linotype"/>
          <w:b w:val="0"/>
          <w:bCs w:val="0"/>
          <w:sz w:val="21"/>
          <w:szCs w:val="21"/>
        </w:rPr>
      </w:pPr>
    </w:p>
    <w:p w14:paraId="6D78F596" w14:textId="3CFE5BBF" w:rsidR="002D71AB" w:rsidRDefault="00D37F3B" w:rsidP="00D37F3B">
      <w:pPr>
        <w:pStyle w:val="BodyText"/>
        <w:tabs>
          <w:tab w:val="left" w:pos="5321"/>
        </w:tabs>
        <w:spacing w:line="276" w:lineRule="exact"/>
        <w:ind w:left="262" w:right="1031"/>
      </w:pPr>
      <w:proofErr w:type="gramStart"/>
      <w:r>
        <w:t>I,</w:t>
      </w:r>
      <w:r>
        <w:rPr>
          <w:rFonts w:cs="Times New Roman"/>
          <w:u w:val="single" w:color="000000"/>
        </w:rPr>
        <w:t xml:space="preserve"> </w:t>
      </w:r>
      <w:r w:rsidR="001F71EA">
        <w:rPr>
          <w:rFonts w:cs="Times New Roman"/>
          <w:u w:val="single" w:color="000000"/>
        </w:rPr>
        <w:t xml:space="preserve">  </w:t>
      </w:r>
      <w:proofErr w:type="gramEnd"/>
      <w:r w:rsidR="001F71EA">
        <w:rPr>
          <w:rFonts w:cs="Times New Roman"/>
          <w:u w:val="single" w:color="000000"/>
        </w:rPr>
        <w:t xml:space="preserve">  </w:t>
      </w:r>
      <w:r>
        <w:rPr>
          <w:rFonts w:cs="Times New Roman"/>
          <w:u w:val="single" w:color="000000"/>
        </w:rPr>
        <w:tab/>
      </w:r>
      <w:r>
        <w:t>, consign</w:t>
      </w:r>
      <w:r w:rsidR="002D71AB">
        <w:t xml:space="preserve">____ </w:t>
      </w:r>
      <w:r w:rsidR="00A13844">
        <w:t>/</w:t>
      </w:r>
      <w:r w:rsidR="002D71AB">
        <w:t xml:space="preserve"> </w:t>
      </w:r>
      <w:r w:rsidR="00A13844">
        <w:t>donate</w:t>
      </w:r>
      <w:r w:rsidR="002D71AB">
        <w:t>____</w:t>
      </w:r>
      <w:r>
        <w:t xml:space="preserve"> the items listed</w:t>
      </w:r>
      <w:r>
        <w:rPr>
          <w:spacing w:val="-10"/>
        </w:rPr>
        <w:t xml:space="preserve"> </w:t>
      </w:r>
      <w:r>
        <w:t>herein</w:t>
      </w:r>
      <w:r>
        <w:rPr>
          <w:spacing w:val="-2"/>
        </w:rPr>
        <w:t xml:space="preserve"> </w:t>
      </w:r>
      <w:r>
        <w:t>for public auction by the Potomac Antique Tools and Industries Association, Inc. (hereinafter referred to as “PATINA” or “</w:t>
      </w:r>
      <w:r w:rsidR="002D71AB">
        <w:t>t</w:t>
      </w:r>
      <w:r>
        <w:t>he Association</w:t>
      </w:r>
      <w:r>
        <w:rPr>
          <w:rFonts w:cs="Times New Roman"/>
          <w:i/>
        </w:rPr>
        <w:t xml:space="preserve">. </w:t>
      </w:r>
      <w:r w:rsidR="00A13844" w:rsidRPr="00A13844">
        <w:rPr>
          <w:rFonts w:cs="Times New Roman"/>
          <w:iCs/>
        </w:rPr>
        <w:t>If consigned</w:t>
      </w:r>
      <w:r w:rsidR="00A13844">
        <w:rPr>
          <w:rFonts w:cs="Times New Roman"/>
          <w:iCs/>
        </w:rPr>
        <w:t>,</w:t>
      </w:r>
      <w:r w:rsidR="00A13844">
        <w:rPr>
          <w:rFonts w:cs="Times New Roman"/>
          <w:i/>
        </w:rPr>
        <w:t xml:space="preserve"> </w:t>
      </w:r>
      <w:r>
        <w:t xml:space="preserve">I agree to accept the final bid price less a 15% selling fee per </w:t>
      </w:r>
      <w:r w:rsidR="00D868C9">
        <w:t>lot, which</w:t>
      </w:r>
      <w:r>
        <w:t xml:space="preserve"> will be used to cover auction operating expenses and to fund </w:t>
      </w:r>
      <w:r w:rsidR="002D71AB">
        <w:t>t</w:t>
      </w:r>
      <w:r>
        <w:t xml:space="preserve">he Association’s public education programs. </w:t>
      </w:r>
      <w:r w:rsidR="009F25C5">
        <w:t>If donated, I agree to</w:t>
      </w:r>
      <w:r w:rsidR="002D71AB">
        <w:t xml:space="preserve"> donate _______% of the final bid price to PATINA.</w:t>
      </w:r>
    </w:p>
    <w:p w14:paraId="44BB8789" w14:textId="77777777" w:rsidR="002D71AB" w:rsidRDefault="002D71AB" w:rsidP="00D37F3B">
      <w:pPr>
        <w:pStyle w:val="BodyText"/>
        <w:tabs>
          <w:tab w:val="left" w:pos="5321"/>
        </w:tabs>
        <w:spacing w:line="276" w:lineRule="exact"/>
        <w:ind w:left="262" w:right="1031"/>
      </w:pPr>
    </w:p>
    <w:p w14:paraId="531B9AC7" w14:textId="54726C8F" w:rsidR="00D37F3B" w:rsidRDefault="00D37F3B" w:rsidP="00D37F3B">
      <w:pPr>
        <w:pStyle w:val="BodyText"/>
        <w:tabs>
          <w:tab w:val="left" w:pos="5321"/>
        </w:tabs>
        <w:spacing w:line="276" w:lineRule="exact"/>
        <w:ind w:left="262" w:right="1031"/>
      </w:pPr>
      <w:r>
        <w:t xml:space="preserve">PATINA reserves the right to accept or reject selected consigned items based on their appropriateness or on the maximum number of </w:t>
      </w:r>
      <w:r w:rsidR="00D868C9">
        <w:t>items that</w:t>
      </w:r>
      <w:r>
        <w:t xml:space="preserve"> may be auctioned during the allotted time.  Consigned </w:t>
      </w:r>
      <w:r w:rsidR="00D868C9">
        <w:t>items that are not included in the</w:t>
      </w:r>
      <w:r w:rsidR="002639F7">
        <w:t xml:space="preserve"> annual</w:t>
      </w:r>
      <w:r w:rsidR="00D868C9">
        <w:t xml:space="preserve"> auction on </w:t>
      </w:r>
      <w:r>
        <w:t xml:space="preserve">can be retained by PATINA for </w:t>
      </w:r>
      <w:r w:rsidR="002639F7">
        <w:t>any subsequent</w:t>
      </w:r>
      <w:r>
        <w:t xml:space="preserve"> auction or returned to the consignor at the consignor’s option. The consignor agrees to pay PATINA for the actual costs incurred in returning these</w:t>
      </w:r>
      <w:r>
        <w:rPr>
          <w:spacing w:val="-9"/>
        </w:rPr>
        <w:t xml:space="preserve"> </w:t>
      </w:r>
      <w:r>
        <w:t>items.</w:t>
      </w:r>
    </w:p>
    <w:p w14:paraId="650D9F7B" w14:textId="77777777" w:rsidR="00D37F3B" w:rsidRDefault="00D37F3B" w:rsidP="00D37F3B">
      <w:pPr>
        <w:spacing w:before="8"/>
        <w:rPr>
          <w:rFonts w:ascii="Times New Roman" w:eastAsia="Times New Roman" w:hAnsi="Times New Roman" w:cs="Times New Roman"/>
          <w:sz w:val="23"/>
          <w:szCs w:val="23"/>
        </w:rPr>
      </w:pPr>
    </w:p>
    <w:p w14:paraId="56AC0DB2" w14:textId="5E71021E" w:rsidR="00D37F3B" w:rsidRDefault="00D37F3B" w:rsidP="00D37F3B">
      <w:pPr>
        <w:pStyle w:val="BodyText"/>
        <w:ind w:left="261" w:right="908"/>
      </w:pPr>
      <w:r>
        <w:t>PATINA will acknowledge the receipt of consigned items by providing consignees with</w:t>
      </w:r>
      <w:r>
        <w:rPr>
          <w:spacing w:val="-21"/>
        </w:rPr>
        <w:t xml:space="preserve"> </w:t>
      </w:r>
      <w:r>
        <w:t xml:space="preserve">a signed and dated copy of the agreement and a print-out of the item(s) consigned. For mutual protection, if there is any question about the consignor’s item(s) description and the item(s) received, and PATINA cannot reach the consignor to resolve the discrepancy, the item(s) will be excluded from the auction. PATINA will exercise reasonable care in the handling and the safe guarding of consignments while they are in PATINA’s custody. PATINA will also provide lot net-realized information from the auction as soon as practicable after </w:t>
      </w:r>
      <w:r w:rsidR="005040E6">
        <w:t xml:space="preserve">bidder </w:t>
      </w:r>
      <w:r>
        <w:t>payments have been</w:t>
      </w:r>
      <w:r>
        <w:rPr>
          <w:spacing w:val="-13"/>
        </w:rPr>
        <w:t xml:space="preserve"> </w:t>
      </w:r>
      <w:r>
        <w:t>processed.</w:t>
      </w:r>
    </w:p>
    <w:p w14:paraId="2196419A" w14:textId="77777777" w:rsidR="00D37F3B" w:rsidRDefault="00D37F3B" w:rsidP="00D37F3B">
      <w:pPr>
        <w:rPr>
          <w:rFonts w:ascii="Times New Roman" w:eastAsia="Times New Roman" w:hAnsi="Times New Roman" w:cs="Times New Roman"/>
          <w:sz w:val="24"/>
          <w:szCs w:val="24"/>
        </w:rPr>
      </w:pPr>
    </w:p>
    <w:p w14:paraId="1C5F85EB" w14:textId="6957DF5C" w:rsidR="00D37F3B" w:rsidRDefault="00D37F3B" w:rsidP="00D37F3B">
      <w:pPr>
        <w:pStyle w:val="BodyText"/>
        <w:ind w:left="261" w:right="908"/>
      </w:pPr>
      <w:r>
        <w:t xml:space="preserve">PATINA is organized as an IRS-approved Non-Profit association. The selling prices of tools and related items donated to PATINA for its auctions </w:t>
      </w:r>
      <w:r w:rsidR="002639F7">
        <w:t xml:space="preserve">may </w:t>
      </w:r>
      <w:r>
        <w:t>qualify as IRS tax</w:t>
      </w:r>
      <w:r>
        <w:rPr>
          <w:spacing w:val="-25"/>
        </w:rPr>
        <w:t xml:space="preserve"> </w:t>
      </w:r>
      <w:r>
        <w:t xml:space="preserve">deductions. The PATINA </w:t>
      </w:r>
      <w:r w:rsidR="002639F7">
        <w:t xml:space="preserve">treasurer </w:t>
      </w:r>
      <w:r>
        <w:t>will certify the selling prices for estates and</w:t>
      </w:r>
      <w:r>
        <w:rPr>
          <w:spacing w:val="-23"/>
        </w:rPr>
        <w:t xml:space="preserve"> </w:t>
      </w:r>
      <w:r>
        <w:t>donors.</w:t>
      </w:r>
    </w:p>
    <w:p w14:paraId="17A13B1A" w14:textId="77777777" w:rsidR="004B402F" w:rsidRDefault="004B402F" w:rsidP="00D37F3B">
      <w:pPr>
        <w:pStyle w:val="BodyText"/>
        <w:ind w:left="261" w:right="908"/>
      </w:pPr>
    </w:p>
    <w:p w14:paraId="1F6506CD" w14:textId="270166EF" w:rsidR="004B402F" w:rsidRPr="00F51398" w:rsidRDefault="00F51398" w:rsidP="005040E6">
      <w:pPr>
        <w:pStyle w:val="BodyText"/>
        <w:ind w:left="261" w:right="908"/>
        <w:jc w:val="center"/>
        <w:rPr>
          <w:sz w:val="32"/>
          <w:szCs w:val="32"/>
        </w:rPr>
      </w:pPr>
      <w:r w:rsidRPr="00F51398">
        <w:rPr>
          <w:sz w:val="32"/>
          <w:szCs w:val="32"/>
        </w:rPr>
        <w:t>Contact Form</w:t>
      </w:r>
      <w:r w:rsidR="004B402F" w:rsidRPr="00F51398">
        <w:rPr>
          <w:sz w:val="32"/>
          <w:szCs w:val="32"/>
        </w:rPr>
        <w:t>:</w:t>
      </w:r>
    </w:p>
    <w:p w14:paraId="01C29C5A" w14:textId="77777777" w:rsidR="00D37F3B" w:rsidRDefault="00D37F3B" w:rsidP="00D37F3B">
      <w:pPr>
        <w:rPr>
          <w:rFonts w:ascii="Times New Roman" w:eastAsia="Times New Roman" w:hAnsi="Times New Roman" w:cs="Times New Roman"/>
          <w:sz w:val="24"/>
          <w:szCs w:val="24"/>
        </w:rPr>
      </w:pPr>
    </w:p>
    <w:tbl>
      <w:tblPr>
        <w:tblStyle w:val="TableGrid"/>
        <w:tblW w:w="0" w:type="auto"/>
        <w:tblLayout w:type="fixed"/>
        <w:tblLook w:val="01E0" w:firstRow="1" w:lastRow="1" w:firstColumn="1" w:lastColumn="1" w:noHBand="0" w:noVBand="0"/>
      </w:tblPr>
      <w:tblGrid>
        <w:gridCol w:w="1998"/>
        <w:gridCol w:w="2857"/>
        <w:gridCol w:w="360"/>
        <w:gridCol w:w="1890"/>
        <w:gridCol w:w="900"/>
        <w:gridCol w:w="1605"/>
      </w:tblGrid>
      <w:tr w:rsidR="00D37F3B" w14:paraId="181332D7" w14:textId="77777777" w:rsidTr="00AE142D">
        <w:trPr>
          <w:trHeight w:hRule="exact" w:val="562"/>
        </w:trPr>
        <w:tc>
          <w:tcPr>
            <w:tcW w:w="1998" w:type="dxa"/>
          </w:tcPr>
          <w:p w14:paraId="21F4CCD0" w14:textId="77777777" w:rsidR="00D37F3B" w:rsidRPr="00AE142D" w:rsidRDefault="00D37F3B" w:rsidP="00AE142D">
            <w:pPr>
              <w:pStyle w:val="TableParagraph"/>
              <w:ind w:left="104" w:right="371"/>
              <w:jc w:val="both"/>
              <w:rPr>
                <w:rFonts w:ascii="Times New Roman" w:eastAsia="Times New Roman" w:hAnsi="Times New Roman" w:cs="Times New Roman"/>
                <w:sz w:val="24"/>
                <w:szCs w:val="24"/>
              </w:rPr>
            </w:pPr>
            <w:r w:rsidRPr="00AE142D">
              <w:rPr>
                <w:rFonts w:ascii="Times New Roman" w:eastAsia="Times New Roman" w:hAnsi="Times New Roman" w:cs="Times New Roman"/>
                <w:b/>
                <w:bCs/>
                <w:spacing w:val="-1"/>
                <w:sz w:val="24"/>
                <w:szCs w:val="24"/>
              </w:rPr>
              <w:t>Consignor’s</w:t>
            </w:r>
            <w:r w:rsidRPr="00AE142D">
              <w:rPr>
                <w:rFonts w:ascii="Times New Roman" w:eastAsia="Times New Roman" w:hAnsi="Times New Roman" w:cs="Times New Roman"/>
                <w:b/>
                <w:bCs/>
                <w:sz w:val="24"/>
                <w:szCs w:val="24"/>
              </w:rPr>
              <w:t xml:space="preserve"> Code</w:t>
            </w:r>
          </w:p>
        </w:tc>
        <w:tc>
          <w:tcPr>
            <w:tcW w:w="7612" w:type="dxa"/>
            <w:gridSpan w:val="5"/>
          </w:tcPr>
          <w:p w14:paraId="4762102C" w14:textId="510CC60B" w:rsidR="00D37F3B" w:rsidRPr="00AE142D" w:rsidRDefault="00F51398" w:rsidP="00A13D46">
            <w:pPr>
              <w:rPr>
                <w:sz w:val="24"/>
              </w:rPr>
            </w:pPr>
            <w:r>
              <w:rPr>
                <w:sz w:val="24"/>
              </w:rPr>
              <w:t>(PATINA to Complete)</w:t>
            </w:r>
          </w:p>
        </w:tc>
      </w:tr>
      <w:tr w:rsidR="00D37F3B" w14:paraId="6B44B42A" w14:textId="77777777" w:rsidTr="00AE142D">
        <w:trPr>
          <w:trHeight w:hRule="exact" w:val="394"/>
        </w:trPr>
        <w:tc>
          <w:tcPr>
            <w:tcW w:w="1998" w:type="dxa"/>
          </w:tcPr>
          <w:p w14:paraId="33922731" w14:textId="77777777" w:rsidR="00D37F3B" w:rsidRPr="00AE142D" w:rsidRDefault="00D37F3B" w:rsidP="00A13D46">
            <w:pPr>
              <w:pStyle w:val="TableParagraph"/>
              <w:spacing w:line="274" w:lineRule="exact"/>
              <w:ind w:left="104"/>
              <w:rPr>
                <w:rFonts w:ascii="Times New Roman" w:eastAsia="Times New Roman" w:hAnsi="Times New Roman" w:cs="Times New Roman"/>
                <w:sz w:val="24"/>
                <w:szCs w:val="24"/>
              </w:rPr>
            </w:pPr>
            <w:r w:rsidRPr="00AE142D">
              <w:rPr>
                <w:rFonts w:ascii="Times New Roman"/>
                <w:b/>
                <w:sz w:val="24"/>
              </w:rPr>
              <w:t>Name</w:t>
            </w:r>
          </w:p>
        </w:tc>
        <w:tc>
          <w:tcPr>
            <w:tcW w:w="7612" w:type="dxa"/>
            <w:gridSpan w:val="5"/>
          </w:tcPr>
          <w:p w14:paraId="08F6486A" w14:textId="1A8F8AAF" w:rsidR="00D37F3B" w:rsidRPr="00AE142D" w:rsidRDefault="00D37F3B" w:rsidP="00A13D46">
            <w:pPr>
              <w:rPr>
                <w:sz w:val="24"/>
              </w:rPr>
            </w:pPr>
          </w:p>
        </w:tc>
      </w:tr>
      <w:tr w:rsidR="00D37F3B" w14:paraId="599BA6D4" w14:textId="77777777" w:rsidTr="00AE142D">
        <w:trPr>
          <w:trHeight w:hRule="exact" w:val="394"/>
        </w:trPr>
        <w:tc>
          <w:tcPr>
            <w:tcW w:w="1998" w:type="dxa"/>
          </w:tcPr>
          <w:p w14:paraId="45C0AF29" w14:textId="77777777" w:rsidR="00D37F3B" w:rsidRPr="00AE142D" w:rsidRDefault="00D37F3B" w:rsidP="00A13D46">
            <w:pPr>
              <w:pStyle w:val="TableParagraph"/>
              <w:spacing w:line="274" w:lineRule="exact"/>
              <w:ind w:left="104"/>
              <w:rPr>
                <w:rFonts w:ascii="Times New Roman" w:eastAsia="Times New Roman" w:hAnsi="Times New Roman" w:cs="Times New Roman"/>
                <w:sz w:val="24"/>
                <w:szCs w:val="24"/>
              </w:rPr>
            </w:pPr>
            <w:r w:rsidRPr="00AE142D">
              <w:rPr>
                <w:rFonts w:ascii="Times New Roman"/>
                <w:b/>
                <w:sz w:val="24"/>
              </w:rPr>
              <w:t>Address</w:t>
            </w:r>
          </w:p>
        </w:tc>
        <w:tc>
          <w:tcPr>
            <w:tcW w:w="7612" w:type="dxa"/>
            <w:gridSpan w:val="5"/>
          </w:tcPr>
          <w:p w14:paraId="0C0C9422" w14:textId="0FC820F6" w:rsidR="00D37F3B" w:rsidRPr="00AE142D" w:rsidRDefault="00D37F3B" w:rsidP="00A13D46">
            <w:pPr>
              <w:rPr>
                <w:sz w:val="24"/>
              </w:rPr>
            </w:pPr>
          </w:p>
        </w:tc>
      </w:tr>
      <w:tr w:rsidR="00F51398" w14:paraId="16E1C531" w14:textId="77777777" w:rsidTr="00484600">
        <w:trPr>
          <w:trHeight w:hRule="exact" w:val="394"/>
        </w:trPr>
        <w:tc>
          <w:tcPr>
            <w:tcW w:w="1998" w:type="dxa"/>
          </w:tcPr>
          <w:p w14:paraId="435C01FC" w14:textId="77777777" w:rsidR="00F51398" w:rsidRPr="00AE142D" w:rsidRDefault="00F51398" w:rsidP="00A13D46">
            <w:pPr>
              <w:pStyle w:val="TableParagraph"/>
              <w:spacing w:line="274" w:lineRule="exact"/>
              <w:ind w:left="104"/>
              <w:rPr>
                <w:rFonts w:ascii="Times New Roman" w:eastAsia="Times New Roman" w:hAnsi="Times New Roman" w:cs="Times New Roman"/>
                <w:sz w:val="24"/>
                <w:szCs w:val="24"/>
              </w:rPr>
            </w:pPr>
            <w:r w:rsidRPr="00AE142D">
              <w:rPr>
                <w:rFonts w:ascii="Times New Roman"/>
                <w:b/>
                <w:sz w:val="24"/>
              </w:rPr>
              <w:t>City</w:t>
            </w:r>
          </w:p>
        </w:tc>
        <w:tc>
          <w:tcPr>
            <w:tcW w:w="2857" w:type="dxa"/>
          </w:tcPr>
          <w:p w14:paraId="3BC4FAC3" w14:textId="0BA5387D" w:rsidR="00F51398" w:rsidRPr="00AE142D" w:rsidRDefault="00F51398" w:rsidP="00A13D46">
            <w:pPr>
              <w:rPr>
                <w:sz w:val="24"/>
              </w:rPr>
            </w:pPr>
          </w:p>
        </w:tc>
        <w:tc>
          <w:tcPr>
            <w:tcW w:w="2250" w:type="dxa"/>
            <w:gridSpan w:val="2"/>
          </w:tcPr>
          <w:p w14:paraId="16954D0F" w14:textId="4B563940" w:rsidR="00F51398" w:rsidRPr="00484600" w:rsidRDefault="00484600" w:rsidP="00A13D46">
            <w:pPr>
              <w:rPr>
                <w:b/>
                <w:bCs/>
                <w:sz w:val="24"/>
              </w:rPr>
            </w:pPr>
            <w:r w:rsidRPr="00484600">
              <w:rPr>
                <w:b/>
                <w:bCs/>
                <w:sz w:val="24"/>
              </w:rPr>
              <w:t>State</w:t>
            </w:r>
          </w:p>
        </w:tc>
        <w:tc>
          <w:tcPr>
            <w:tcW w:w="900" w:type="dxa"/>
          </w:tcPr>
          <w:p w14:paraId="78BA088B" w14:textId="77777777" w:rsidR="00F51398" w:rsidRPr="00AE142D" w:rsidRDefault="00F51398" w:rsidP="00A13D46">
            <w:pPr>
              <w:pStyle w:val="TableParagraph"/>
              <w:spacing w:line="274" w:lineRule="exact"/>
              <w:ind w:left="103"/>
              <w:rPr>
                <w:rFonts w:ascii="Times New Roman" w:eastAsia="Times New Roman" w:hAnsi="Times New Roman" w:cs="Times New Roman"/>
                <w:sz w:val="24"/>
                <w:szCs w:val="24"/>
              </w:rPr>
            </w:pPr>
            <w:r w:rsidRPr="00AE142D">
              <w:rPr>
                <w:rFonts w:ascii="Times New Roman"/>
                <w:b/>
                <w:sz w:val="24"/>
              </w:rPr>
              <w:t>Zip</w:t>
            </w:r>
          </w:p>
        </w:tc>
        <w:tc>
          <w:tcPr>
            <w:tcW w:w="1605" w:type="dxa"/>
          </w:tcPr>
          <w:p w14:paraId="13E6C35F" w14:textId="5C74D2F3" w:rsidR="00F51398" w:rsidRPr="00AE142D" w:rsidRDefault="00F51398" w:rsidP="00A13D46">
            <w:pPr>
              <w:rPr>
                <w:sz w:val="24"/>
              </w:rPr>
            </w:pPr>
          </w:p>
        </w:tc>
      </w:tr>
      <w:tr w:rsidR="00F51398" w14:paraId="67863486" w14:textId="77777777" w:rsidTr="00484600">
        <w:trPr>
          <w:trHeight w:hRule="exact" w:val="562"/>
        </w:trPr>
        <w:tc>
          <w:tcPr>
            <w:tcW w:w="1998" w:type="dxa"/>
          </w:tcPr>
          <w:p w14:paraId="6E56ACAF" w14:textId="32A8F49B" w:rsidR="00F51398" w:rsidRPr="00AE142D" w:rsidRDefault="00F51398" w:rsidP="00A13D46">
            <w:pPr>
              <w:pStyle w:val="TableParagraph"/>
              <w:spacing w:line="274" w:lineRule="exact"/>
              <w:ind w:left="103"/>
              <w:rPr>
                <w:rFonts w:ascii="Times New Roman" w:eastAsia="Times New Roman" w:hAnsi="Times New Roman" w:cs="Times New Roman"/>
                <w:sz w:val="24"/>
                <w:szCs w:val="24"/>
              </w:rPr>
            </w:pPr>
            <w:r w:rsidRPr="00AE142D">
              <w:rPr>
                <w:rFonts w:ascii="Times New Roman"/>
                <w:b/>
                <w:spacing w:val="-1"/>
                <w:sz w:val="24"/>
              </w:rPr>
              <w:t xml:space="preserve"> </w:t>
            </w:r>
            <w:r w:rsidRPr="00AE142D">
              <w:rPr>
                <w:rFonts w:ascii="Times New Roman"/>
                <w:b/>
                <w:sz w:val="24"/>
              </w:rPr>
              <w:t>Phone</w:t>
            </w:r>
          </w:p>
        </w:tc>
        <w:tc>
          <w:tcPr>
            <w:tcW w:w="2857" w:type="dxa"/>
          </w:tcPr>
          <w:p w14:paraId="3B6B41C0" w14:textId="50FFE480" w:rsidR="00F51398" w:rsidRPr="00AE142D" w:rsidRDefault="00F51398" w:rsidP="00A13D46">
            <w:pPr>
              <w:pStyle w:val="TableParagraph"/>
              <w:ind w:left="103" w:right="144"/>
              <w:rPr>
                <w:rFonts w:ascii="Times New Roman" w:eastAsia="Times New Roman" w:hAnsi="Times New Roman" w:cs="Times New Roman"/>
                <w:sz w:val="24"/>
                <w:szCs w:val="24"/>
              </w:rPr>
            </w:pPr>
          </w:p>
        </w:tc>
        <w:tc>
          <w:tcPr>
            <w:tcW w:w="4755" w:type="dxa"/>
            <w:gridSpan w:val="4"/>
          </w:tcPr>
          <w:p w14:paraId="50585373" w14:textId="22214363" w:rsidR="00F51398" w:rsidRPr="00AE142D" w:rsidRDefault="00F51398" w:rsidP="00A13D46">
            <w:pPr>
              <w:rPr>
                <w:sz w:val="24"/>
              </w:rPr>
            </w:pPr>
            <w:r w:rsidRPr="00AE142D">
              <w:rPr>
                <w:rFonts w:ascii="Times New Roman"/>
                <w:b/>
                <w:sz w:val="24"/>
              </w:rPr>
              <w:t>Email</w:t>
            </w:r>
          </w:p>
        </w:tc>
      </w:tr>
      <w:tr w:rsidR="00F51398" w14:paraId="0F65F864" w14:textId="77777777" w:rsidTr="002E2ABF">
        <w:trPr>
          <w:trHeight w:hRule="exact" w:val="720"/>
        </w:trPr>
        <w:tc>
          <w:tcPr>
            <w:tcW w:w="9610" w:type="dxa"/>
            <w:gridSpan w:val="6"/>
          </w:tcPr>
          <w:p w14:paraId="20A648B8" w14:textId="77777777" w:rsidR="00F51398" w:rsidRDefault="00F51398" w:rsidP="00A13D46">
            <w:pPr>
              <w:pStyle w:val="TableParagraph"/>
              <w:spacing w:line="274" w:lineRule="exact"/>
              <w:ind w:left="103"/>
              <w:rPr>
                <w:rFonts w:ascii="Times New Roman"/>
                <w:b/>
                <w:sz w:val="24"/>
              </w:rPr>
            </w:pPr>
            <w:r w:rsidRPr="00AE142D">
              <w:rPr>
                <w:rFonts w:ascii="Times New Roman"/>
                <w:b/>
                <w:sz w:val="24"/>
              </w:rPr>
              <w:t>Signature</w:t>
            </w:r>
          </w:p>
          <w:p w14:paraId="26408566" w14:textId="77777777" w:rsidR="00F51398" w:rsidRDefault="00F51398" w:rsidP="00A13D46">
            <w:pPr>
              <w:pStyle w:val="TableParagraph"/>
              <w:spacing w:line="274" w:lineRule="exact"/>
              <w:ind w:left="103"/>
              <w:rPr>
                <w:rFonts w:ascii="Times New Roman"/>
                <w:b/>
                <w:sz w:val="24"/>
              </w:rPr>
            </w:pPr>
          </w:p>
          <w:p w14:paraId="0E3481D8" w14:textId="7216874F" w:rsidR="00F51398" w:rsidRPr="00AE142D" w:rsidRDefault="00F51398" w:rsidP="00A13D46">
            <w:pPr>
              <w:rPr>
                <w:sz w:val="24"/>
              </w:rPr>
            </w:pPr>
          </w:p>
        </w:tc>
      </w:tr>
      <w:tr w:rsidR="00F51398" w14:paraId="6B69651F" w14:textId="77777777" w:rsidTr="006147E5">
        <w:trPr>
          <w:trHeight w:hRule="exact" w:val="914"/>
        </w:trPr>
        <w:tc>
          <w:tcPr>
            <w:tcW w:w="5215" w:type="dxa"/>
            <w:gridSpan w:val="3"/>
          </w:tcPr>
          <w:p w14:paraId="6A3597F3" w14:textId="3B86797C" w:rsidR="00F51398" w:rsidRPr="00AE142D" w:rsidRDefault="00F51398" w:rsidP="00A13D46">
            <w:pPr>
              <w:pStyle w:val="TableParagraph"/>
              <w:ind w:left="103" w:right="242"/>
              <w:rPr>
                <w:rFonts w:ascii="Times New Roman" w:eastAsia="Times New Roman" w:hAnsi="Times New Roman" w:cs="Times New Roman"/>
                <w:sz w:val="24"/>
                <w:szCs w:val="24"/>
              </w:rPr>
            </w:pPr>
            <w:r w:rsidRPr="00AE142D">
              <w:rPr>
                <w:rFonts w:ascii="Times New Roman"/>
                <w:b/>
                <w:sz w:val="24"/>
              </w:rPr>
              <w:t>Received and</w:t>
            </w:r>
            <w:r w:rsidR="002D71AB">
              <w:rPr>
                <w:rFonts w:ascii="Times New Roman"/>
                <w:b/>
                <w:sz w:val="24"/>
              </w:rPr>
              <w:t>/or</w:t>
            </w:r>
            <w:r w:rsidRPr="00AE142D">
              <w:rPr>
                <w:rFonts w:ascii="Times New Roman"/>
                <w:b/>
                <w:sz w:val="24"/>
              </w:rPr>
              <w:t xml:space="preserve"> Listed by PATINA</w:t>
            </w:r>
            <w:r w:rsidR="006147E5">
              <w:rPr>
                <w:rFonts w:ascii="Times New Roman"/>
                <w:b/>
                <w:sz w:val="24"/>
              </w:rPr>
              <w:t xml:space="preserve"> rep</w:t>
            </w:r>
            <w:r w:rsidRPr="00AE142D">
              <w:rPr>
                <w:rFonts w:ascii="Times New Roman"/>
                <w:b/>
                <w:sz w:val="24"/>
              </w:rPr>
              <w:t>:</w:t>
            </w:r>
          </w:p>
          <w:p w14:paraId="2EDD6FE0" w14:textId="6966FA87" w:rsidR="00F51398" w:rsidRPr="00AE142D" w:rsidRDefault="00F51398" w:rsidP="00A13D46">
            <w:pPr>
              <w:rPr>
                <w:sz w:val="24"/>
              </w:rPr>
            </w:pPr>
          </w:p>
        </w:tc>
        <w:tc>
          <w:tcPr>
            <w:tcW w:w="4395" w:type="dxa"/>
            <w:gridSpan w:val="3"/>
          </w:tcPr>
          <w:p w14:paraId="4F7BA33A" w14:textId="77777777" w:rsidR="00F51398" w:rsidRDefault="00F51398" w:rsidP="00A13D46">
            <w:pPr>
              <w:pStyle w:val="TableParagraph"/>
              <w:spacing w:line="274" w:lineRule="exact"/>
              <w:ind w:left="103"/>
              <w:rPr>
                <w:rFonts w:ascii="Times New Roman"/>
                <w:b/>
                <w:sz w:val="24"/>
              </w:rPr>
            </w:pPr>
            <w:r>
              <w:rPr>
                <w:rFonts w:ascii="Times New Roman"/>
                <w:b/>
                <w:sz w:val="24"/>
              </w:rPr>
              <w:t>Da</w:t>
            </w:r>
            <w:r w:rsidRPr="00AE142D">
              <w:rPr>
                <w:rFonts w:ascii="Times New Roman"/>
                <w:b/>
                <w:sz w:val="24"/>
              </w:rPr>
              <w:t>te</w:t>
            </w:r>
          </w:p>
          <w:p w14:paraId="770A90FE" w14:textId="5DDE9F63" w:rsidR="00F51398" w:rsidRPr="00AE142D" w:rsidRDefault="00F51398" w:rsidP="00A13D46">
            <w:pPr>
              <w:rPr>
                <w:sz w:val="24"/>
              </w:rPr>
            </w:pPr>
          </w:p>
        </w:tc>
      </w:tr>
    </w:tbl>
    <w:p w14:paraId="45593FB0" w14:textId="77777777" w:rsidR="00D37F3B" w:rsidRDefault="00D37F3B" w:rsidP="00D37F3B"/>
    <w:p w14:paraId="0BED0C4C" w14:textId="769FF321" w:rsidR="002D71AB" w:rsidRDefault="002D71AB">
      <w:pPr>
        <w:widowControl/>
        <w:spacing w:after="200" w:line="276" w:lineRule="auto"/>
      </w:pPr>
      <w:r>
        <w:br w:type="page"/>
      </w:r>
    </w:p>
    <w:p w14:paraId="06BA56E2" w14:textId="4C5F600C" w:rsidR="002D3432" w:rsidRPr="002D3432" w:rsidRDefault="00F51398" w:rsidP="000413AD">
      <w:pPr>
        <w:spacing w:before="9"/>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List Form</w:t>
      </w:r>
      <w:r w:rsidR="002D3432">
        <w:rPr>
          <w:rFonts w:ascii="Times New Roman" w:eastAsia="Times New Roman" w:hAnsi="Times New Roman" w:cs="Times New Roman"/>
          <w:sz w:val="32"/>
          <w:szCs w:val="32"/>
        </w:rPr>
        <w:t>:</w:t>
      </w:r>
    </w:p>
    <w:p w14:paraId="35A3C8FC" w14:textId="77777777" w:rsidR="002D3432" w:rsidRDefault="002D3432" w:rsidP="00D37F3B">
      <w:pPr>
        <w:spacing w:before="9"/>
        <w:rPr>
          <w:rFonts w:ascii="Times New Roman" w:eastAsia="Times New Roman" w:hAnsi="Times New Roman" w:cs="Times New Roman"/>
          <w:sz w:val="18"/>
          <w:szCs w:val="18"/>
        </w:rPr>
      </w:pPr>
    </w:p>
    <w:tbl>
      <w:tblPr>
        <w:tblStyle w:val="TableGrid"/>
        <w:tblW w:w="0" w:type="auto"/>
        <w:tblLayout w:type="fixed"/>
        <w:tblLook w:val="01E0" w:firstRow="1" w:lastRow="1" w:firstColumn="1" w:lastColumn="1" w:noHBand="0" w:noVBand="0"/>
      </w:tblPr>
      <w:tblGrid>
        <w:gridCol w:w="805"/>
        <w:gridCol w:w="2430"/>
        <w:gridCol w:w="1710"/>
        <w:gridCol w:w="1620"/>
        <w:gridCol w:w="2970"/>
        <w:gridCol w:w="990"/>
      </w:tblGrid>
      <w:tr w:rsidR="00D37F3B" w14:paraId="414C57A6" w14:textId="77777777" w:rsidTr="00AB1951">
        <w:trPr>
          <w:trHeight w:hRule="exact" w:val="514"/>
          <w:tblHeader/>
        </w:trPr>
        <w:tc>
          <w:tcPr>
            <w:tcW w:w="805" w:type="dxa"/>
          </w:tcPr>
          <w:p w14:paraId="67623DD1" w14:textId="2FEC6C1D" w:rsidR="00D37F3B" w:rsidRDefault="00FB173E" w:rsidP="00FB173E">
            <w:pPr>
              <w:pStyle w:val="TableParagraph"/>
              <w:spacing w:line="274" w:lineRule="exact"/>
              <w:ind w:left="103"/>
              <w:jc w:val="center"/>
              <w:rPr>
                <w:rFonts w:ascii="Times New Roman" w:eastAsia="Times New Roman" w:hAnsi="Times New Roman" w:cs="Times New Roman"/>
                <w:sz w:val="24"/>
                <w:szCs w:val="24"/>
              </w:rPr>
            </w:pPr>
            <w:r>
              <w:rPr>
                <w:rFonts w:ascii="Times New Roman"/>
                <w:b/>
                <w:sz w:val="24"/>
              </w:rPr>
              <w:t>Item</w:t>
            </w:r>
            <w:r w:rsidR="00D37F3B">
              <w:rPr>
                <w:rFonts w:ascii="Times New Roman"/>
                <w:b/>
                <w:sz w:val="24"/>
              </w:rPr>
              <w:t>#</w:t>
            </w:r>
          </w:p>
        </w:tc>
        <w:tc>
          <w:tcPr>
            <w:tcW w:w="9720" w:type="dxa"/>
            <w:gridSpan w:val="5"/>
          </w:tcPr>
          <w:p w14:paraId="3EEA65B3" w14:textId="3D70316C" w:rsidR="00D37F3B" w:rsidRPr="000413AD" w:rsidRDefault="00DB61B3" w:rsidP="00FB173E">
            <w:pPr>
              <w:pStyle w:val="TableParagraph"/>
              <w:spacing w:line="274" w:lineRule="exact"/>
              <w:jc w:val="center"/>
              <w:rPr>
                <w:rFonts w:ascii="Times New Roman" w:eastAsia="Times New Roman" w:hAnsi="Times New Roman" w:cs="Times New Roman"/>
                <w:b/>
                <w:sz w:val="24"/>
                <w:szCs w:val="24"/>
              </w:rPr>
            </w:pPr>
            <w:r w:rsidRPr="000413AD">
              <w:rPr>
                <w:rFonts w:ascii="Times New Roman"/>
                <w:b/>
                <w:sz w:val="24"/>
              </w:rPr>
              <w:t>(</w:t>
            </w:r>
            <w:r w:rsidR="00941359">
              <w:rPr>
                <w:rFonts w:ascii="Times New Roman"/>
                <w:b/>
                <w:sz w:val="24"/>
              </w:rPr>
              <w:t xml:space="preserve">suggestions in row </w:t>
            </w:r>
            <w:proofErr w:type="spellStart"/>
            <w:r w:rsidR="00941359">
              <w:rPr>
                <w:rFonts w:ascii="Times New Roman"/>
                <w:b/>
                <w:sz w:val="24"/>
              </w:rPr>
              <w:t>i</w:t>
            </w:r>
            <w:proofErr w:type="spellEnd"/>
            <w:r w:rsidR="008A2B34">
              <w:rPr>
                <w:rFonts w:ascii="Times New Roman"/>
                <w:b/>
                <w:sz w:val="24"/>
              </w:rPr>
              <w:t xml:space="preserve">     </w:t>
            </w:r>
            <w:r w:rsidR="00941359">
              <w:rPr>
                <w:rFonts w:ascii="Times New Roman"/>
                <w:b/>
                <w:sz w:val="24"/>
              </w:rPr>
              <w:t>Examples</w:t>
            </w:r>
            <w:r w:rsidRPr="000413AD">
              <w:rPr>
                <w:rFonts w:ascii="Times New Roman"/>
                <w:b/>
                <w:sz w:val="24"/>
              </w:rPr>
              <w:t xml:space="preserve"> </w:t>
            </w:r>
            <w:r w:rsidR="00C03565" w:rsidRPr="000413AD">
              <w:rPr>
                <w:rFonts w:ascii="Times New Roman"/>
                <w:b/>
                <w:sz w:val="24"/>
              </w:rPr>
              <w:t xml:space="preserve">in </w:t>
            </w:r>
            <w:r w:rsidRPr="000413AD">
              <w:rPr>
                <w:rFonts w:ascii="Times New Roman"/>
                <w:b/>
                <w:sz w:val="24"/>
              </w:rPr>
              <w:t>row</w:t>
            </w:r>
            <w:r w:rsidR="00C03565" w:rsidRPr="000413AD">
              <w:rPr>
                <w:rFonts w:ascii="Times New Roman"/>
                <w:b/>
                <w:sz w:val="24"/>
              </w:rPr>
              <w:t>s</w:t>
            </w:r>
            <w:r w:rsidR="00EC2982" w:rsidRPr="000413AD">
              <w:rPr>
                <w:rFonts w:ascii="Times New Roman"/>
                <w:b/>
                <w:sz w:val="24"/>
              </w:rPr>
              <w:t xml:space="preserve"> </w:t>
            </w:r>
            <w:r w:rsidR="00941359">
              <w:rPr>
                <w:rFonts w:ascii="Times New Roman"/>
                <w:b/>
                <w:sz w:val="24"/>
              </w:rPr>
              <w:t>a</w:t>
            </w:r>
            <w:r w:rsidR="008A2B34">
              <w:rPr>
                <w:rFonts w:ascii="Times New Roman"/>
                <w:b/>
                <w:sz w:val="24"/>
              </w:rPr>
              <w:t xml:space="preserve"> </w:t>
            </w:r>
            <w:r w:rsidR="00941359">
              <w:rPr>
                <w:rFonts w:ascii="Times New Roman"/>
                <w:b/>
                <w:sz w:val="24"/>
              </w:rPr>
              <w:t xml:space="preserve">&amp; </w:t>
            </w:r>
            <w:r w:rsidR="00EC2982" w:rsidRPr="000413AD">
              <w:rPr>
                <w:rFonts w:ascii="Times New Roman"/>
                <w:b/>
                <w:sz w:val="24"/>
              </w:rPr>
              <w:t>b</w:t>
            </w:r>
            <w:r w:rsidRPr="000413AD">
              <w:rPr>
                <w:rFonts w:ascii="Times New Roman"/>
                <w:b/>
                <w:sz w:val="24"/>
              </w:rPr>
              <w:t>)</w:t>
            </w:r>
          </w:p>
        </w:tc>
      </w:tr>
      <w:tr w:rsidR="000413AD" w14:paraId="6D1931DE" w14:textId="77777777" w:rsidTr="00AB1951">
        <w:trPr>
          <w:trHeight w:hRule="exact" w:val="307"/>
          <w:tblHeader/>
        </w:trPr>
        <w:tc>
          <w:tcPr>
            <w:tcW w:w="805" w:type="dxa"/>
          </w:tcPr>
          <w:p w14:paraId="28CB4A0E" w14:textId="52BE1A9A" w:rsidR="000413AD" w:rsidRPr="00DC03DF" w:rsidRDefault="000413AD" w:rsidP="000413AD">
            <w:pPr>
              <w:rPr>
                <w:rFonts w:ascii="Times New Roman" w:hAnsi="Times New Roman" w:cs="Times New Roman"/>
                <w:sz w:val="24"/>
                <w:szCs w:val="24"/>
              </w:rPr>
            </w:pPr>
          </w:p>
        </w:tc>
        <w:tc>
          <w:tcPr>
            <w:tcW w:w="2430" w:type="dxa"/>
          </w:tcPr>
          <w:p w14:paraId="19E4D142" w14:textId="15003E2F" w:rsidR="000413AD" w:rsidRPr="00DC03DF" w:rsidRDefault="000413AD" w:rsidP="00941359">
            <w:pPr>
              <w:pStyle w:val="TableParagraph"/>
              <w:spacing w:line="274" w:lineRule="exact"/>
              <w:ind w:left="103"/>
              <w:rPr>
                <w:rFonts w:ascii="Times New Roman" w:eastAsia="Times New Roman" w:hAnsi="Times New Roman" w:cs="Times New Roman"/>
                <w:sz w:val="24"/>
                <w:szCs w:val="24"/>
              </w:rPr>
            </w:pPr>
            <w:r w:rsidRPr="00DC03DF">
              <w:rPr>
                <w:rFonts w:ascii="Times New Roman" w:hAnsi="Times New Roman" w:cs="Times New Roman"/>
                <w:b/>
                <w:sz w:val="24"/>
                <w:szCs w:val="24"/>
              </w:rPr>
              <w:t>Trade/Type</w:t>
            </w:r>
          </w:p>
        </w:tc>
        <w:tc>
          <w:tcPr>
            <w:tcW w:w="1710" w:type="dxa"/>
          </w:tcPr>
          <w:p w14:paraId="7A3C801A" w14:textId="455E5FC0" w:rsidR="000413AD" w:rsidRPr="00941359" w:rsidRDefault="000413AD" w:rsidP="00941359">
            <w:pPr>
              <w:pStyle w:val="TableParagraph"/>
              <w:spacing w:line="274" w:lineRule="exact"/>
              <w:ind w:left="104"/>
              <w:rPr>
                <w:rFonts w:ascii="Times New Roman" w:hAnsi="Times New Roman" w:cs="Times New Roman"/>
                <w:b/>
                <w:sz w:val="24"/>
                <w:szCs w:val="24"/>
              </w:rPr>
            </w:pPr>
            <w:r w:rsidRPr="00DC03DF">
              <w:rPr>
                <w:rFonts w:ascii="Times New Roman" w:hAnsi="Times New Roman" w:cs="Times New Roman"/>
                <w:b/>
                <w:sz w:val="24"/>
                <w:szCs w:val="24"/>
              </w:rPr>
              <w:t xml:space="preserve">Category </w:t>
            </w:r>
          </w:p>
        </w:tc>
        <w:tc>
          <w:tcPr>
            <w:tcW w:w="1620" w:type="dxa"/>
          </w:tcPr>
          <w:p w14:paraId="7E0B6F4F" w14:textId="508C17F3" w:rsidR="000413AD" w:rsidRPr="00941359" w:rsidRDefault="000413AD" w:rsidP="00941359">
            <w:pPr>
              <w:pStyle w:val="TableParagraph"/>
              <w:spacing w:line="274" w:lineRule="exact"/>
              <w:ind w:left="103"/>
              <w:jc w:val="both"/>
              <w:rPr>
                <w:rFonts w:ascii="Times New Roman" w:hAnsi="Times New Roman" w:cs="Times New Roman"/>
                <w:b/>
                <w:sz w:val="24"/>
                <w:szCs w:val="24"/>
              </w:rPr>
            </w:pPr>
            <w:r w:rsidRPr="00DC03DF">
              <w:rPr>
                <w:rFonts w:ascii="Times New Roman" w:hAnsi="Times New Roman" w:cs="Times New Roman"/>
                <w:b/>
                <w:sz w:val="24"/>
                <w:szCs w:val="24"/>
              </w:rPr>
              <w:t>Maker</w:t>
            </w:r>
          </w:p>
        </w:tc>
        <w:tc>
          <w:tcPr>
            <w:tcW w:w="2970" w:type="dxa"/>
          </w:tcPr>
          <w:p w14:paraId="17BA324C" w14:textId="1FFF73F6" w:rsidR="000413AD" w:rsidRPr="00941359" w:rsidRDefault="00941359" w:rsidP="000413AD">
            <w:pPr>
              <w:pStyle w:val="TableParagraph"/>
              <w:pBdr>
                <w:bottom w:val="single" w:sz="6" w:space="1" w:color="auto"/>
              </w:pBdr>
              <w:spacing w:line="274" w:lineRule="exact"/>
              <w:ind w:left="103"/>
              <w:rPr>
                <w:rFonts w:ascii="Times New Roman" w:eastAsia="Times New Roman" w:hAnsi="Times New Roman" w:cs="Times New Roman"/>
                <w:b/>
                <w:bCs/>
                <w:sz w:val="24"/>
                <w:szCs w:val="24"/>
              </w:rPr>
            </w:pPr>
            <w:r w:rsidRPr="00941359">
              <w:rPr>
                <w:rFonts w:ascii="Times New Roman" w:eastAsia="Times New Roman" w:hAnsi="Times New Roman" w:cs="Times New Roman"/>
                <w:b/>
                <w:bCs/>
                <w:sz w:val="24"/>
                <w:szCs w:val="24"/>
              </w:rPr>
              <w:t>Descriptio</w:t>
            </w:r>
            <w:r>
              <w:rPr>
                <w:rFonts w:ascii="Times New Roman" w:eastAsia="Times New Roman" w:hAnsi="Times New Roman" w:cs="Times New Roman"/>
                <w:b/>
                <w:bCs/>
                <w:sz w:val="24"/>
                <w:szCs w:val="24"/>
              </w:rPr>
              <w:t>n</w:t>
            </w:r>
          </w:p>
        </w:tc>
        <w:tc>
          <w:tcPr>
            <w:tcW w:w="990" w:type="dxa"/>
          </w:tcPr>
          <w:p w14:paraId="39DCCDFB" w14:textId="77777777" w:rsidR="000413AD" w:rsidRPr="00DC03DF" w:rsidRDefault="000413AD" w:rsidP="000413AD">
            <w:pPr>
              <w:pStyle w:val="TableParagraph"/>
              <w:spacing w:line="274" w:lineRule="exact"/>
              <w:ind w:left="103"/>
              <w:rPr>
                <w:rFonts w:ascii="Times New Roman" w:hAnsi="Times New Roman" w:cs="Times New Roman"/>
                <w:b/>
                <w:sz w:val="24"/>
                <w:szCs w:val="24"/>
              </w:rPr>
            </w:pPr>
            <w:r w:rsidRPr="00DC03DF">
              <w:rPr>
                <w:rFonts w:ascii="Times New Roman" w:hAnsi="Times New Roman" w:cs="Times New Roman"/>
                <w:b/>
                <w:sz w:val="24"/>
                <w:szCs w:val="24"/>
              </w:rPr>
              <w:t>Qty</w:t>
            </w:r>
          </w:p>
          <w:p w14:paraId="5D28462E" w14:textId="50F1F5F0" w:rsidR="000413AD" w:rsidRPr="00C03565" w:rsidRDefault="000413AD" w:rsidP="00941359">
            <w:pPr>
              <w:pStyle w:val="TableParagraph"/>
              <w:spacing w:line="274" w:lineRule="exact"/>
              <w:ind w:left="103"/>
              <w:rPr>
                <w:rFonts w:ascii="Times New Roman" w:hAnsi="Times New Roman" w:cs="Times New Roman"/>
                <w:b/>
                <w:sz w:val="24"/>
                <w:szCs w:val="24"/>
              </w:rPr>
            </w:pPr>
          </w:p>
        </w:tc>
      </w:tr>
      <w:tr w:rsidR="00941359" w14:paraId="40F19767" w14:textId="77777777" w:rsidTr="00AB1951">
        <w:trPr>
          <w:trHeight w:hRule="exact" w:val="2917"/>
          <w:tblHeader/>
        </w:trPr>
        <w:tc>
          <w:tcPr>
            <w:tcW w:w="805" w:type="dxa"/>
          </w:tcPr>
          <w:p w14:paraId="5FEC34A3" w14:textId="2481B966" w:rsidR="00941359" w:rsidRPr="00DC03DF" w:rsidRDefault="00941359" w:rsidP="00941359">
            <w:pPr>
              <w:rPr>
                <w:rFonts w:ascii="Times New Roman" w:hAnsi="Times New Roman" w:cs="Times New Roman"/>
                <w:sz w:val="24"/>
                <w:szCs w:val="24"/>
              </w:rPr>
            </w:pPr>
            <w:proofErr w:type="spellStart"/>
            <w:r>
              <w:t>i</w:t>
            </w:r>
            <w:proofErr w:type="spellEnd"/>
          </w:p>
        </w:tc>
        <w:tc>
          <w:tcPr>
            <w:tcW w:w="2430" w:type="dxa"/>
          </w:tcPr>
          <w:p w14:paraId="1942602C" w14:textId="77777777" w:rsidR="00941359" w:rsidRPr="000F71FD" w:rsidRDefault="00941359" w:rsidP="00941359">
            <w:pPr>
              <w:pStyle w:val="TableParagraph"/>
              <w:spacing w:line="274" w:lineRule="exact"/>
              <w:rPr>
                <w:rFonts w:ascii="Times New Roman" w:hAnsi="Times New Roman" w:cs="Times New Roman"/>
                <w:bCs/>
                <w:sz w:val="24"/>
                <w:szCs w:val="24"/>
              </w:rPr>
            </w:pPr>
            <w:r w:rsidRPr="000F71FD">
              <w:rPr>
                <w:rFonts w:ascii="Times New Roman" w:hAnsi="Times New Roman" w:cs="Times New Roman"/>
                <w:bCs/>
                <w:sz w:val="24"/>
                <w:szCs w:val="24"/>
              </w:rPr>
              <w:t>cobbler</w:t>
            </w:r>
            <w:r>
              <w:rPr>
                <w:rFonts w:ascii="Times New Roman" w:hAnsi="Times New Roman" w:cs="Times New Roman"/>
                <w:bCs/>
                <w:sz w:val="24"/>
                <w:szCs w:val="24"/>
              </w:rPr>
              <w:t>,</w:t>
            </w:r>
            <w:r w:rsidRPr="000F71FD">
              <w:rPr>
                <w:rFonts w:ascii="Times New Roman" w:hAnsi="Times New Roman" w:cs="Times New Roman"/>
                <w:bCs/>
                <w:sz w:val="24"/>
                <w:szCs w:val="24"/>
              </w:rPr>
              <w:t xml:space="preserve"> block, smooth, jack, brace, bit, Transit</w:t>
            </w:r>
            <w:r>
              <w:rPr>
                <w:rFonts w:ascii="Times New Roman" w:hAnsi="Times New Roman" w:cs="Times New Roman"/>
                <w:bCs/>
                <w:sz w:val="24"/>
                <w:szCs w:val="24"/>
              </w:rPr>
              <w:t>,</w:t>
            </w:r>
            <w:r w:rsidRPr="000F71FD">
              <w:rPr>
                <w:rFonts w:ascii="Times New Roman" w:hAnsi="Times New Roman" w:cs="Times New Roman"/>
                <w:bCs/>
                <w:sz w:val="24"/>
                <w:szCs w:val="24"/>
              </w:rPr>
              <w:t xml:space="preserve"> cooper, leather, machinist, blacksmith, shipbuilder, timber framer, jeweler, metalsmith, engraving</w:t>
            </w:r>
            <w:r>
              <w:rPr>
                <w:rFonts w:ascii="Times New Roman" w:hAnsi="Times New Roman" w:cs="Times New Roman"/>
                <w:bCs/>
                <w:sz w:val="24"/>
                <w:szCs w:val="24"/>
              </w:rPr>
              <w:t xml:space="preserve">, </w:t>
            </w:r>
            <w:r w:rsidRPr="000F71FD">
              <w:rPr>
                <w:rFonts w:ascii="Times New Roman" w:hAnsi="Times New Roman" w:cs="Times New Roman"/>
                <w:bCs/>
                <w:sz w:val="24"/>
                <w:szCs w:val="24"/>
              </w:rPr>
              <w:t>watch/clock</w:t>
            </w:r>
          </w:p>
          <w:p w14:paraId="03AC44AF" w14:textId="2270356D" w:rsidR="00941359" w:rsidRPr="00DC03DF" w:rsidRDefault="00941359" w:rsidP="00941359">
            <w:pPr>
              <w:pStyle w:val="TableParagraph"/>
              <w:spacing w:line="274" w:lineRule="exact"/>
              <w:ind w:left="103"/>
              <w:rPr>
                <w:rFonts w:ascii="Times New Roman" w:hAnsi="Times New Roman" w:cs="Times New Roman"/>
                <w:bCs/>
                <w:sz w:val="24"/>
                <w:szCs w:val="24"/>
              </w:rPr>
            </w:pPr>
            <w:r w:rsidRPr="000F71FD">
              <w:rPr>
                <w:rFonts w:ascii="Times New Roman" w:hAnsi="Times New Roman" w:cs="Times New Roman"/>
                <w:bCs/>
                <w:sz w:val="24"/>
                <w:szCs w:val="24"/>
              </w:rPr>
              <w:t>other</w:t>
            </w:r>
          </w:p>
        </w:tc>
        <w:tc>
          <w:tcPr>
            <w:tcW w:w="1710" w:type="dxa"/>
          </w:tcPr>
          <w:p w14:paraId="45BE6E57" w14:textId="77777777" w:rsidR="00941359" w:rsidRPr="00DC03DF" w:rsidRDefault="00941359" w:rsidP="00FB173E">
            <w:pPr>
              <w:pStyle w:val="TableParagraph"/>
              <w:spacing w:line="274" w:lineRule="exact"/>
              <w:ind w:left="104"/>
              <w:jc w:val="both"/>
              <w:rPr>
                <w:rFonts w:ascii="Times New Roman" w:hAnsi="Times New Roman" w:cs="Times New Roman"/>
                <w:bCs/>
                <w:sz w:val="24"/>
                <w:szCs w:val="24"/>
              </w:rPr>
            </w:pPr>
            <w:r w:rsidRPr="00DC03DF">
              <w:rPr>
                <w:rFonts w:ascii="Times New Roman" w:hAnsi="Times New Roman" w:cs="Times New Roman"/>
                <w:bCs/>
                <w:sz w:val="24"/>
                <w:szCs w:val="24"/>
              </w:rPr>
              <w:t>Edge,</w:t>
            </w:r>
          </w:p>
          <w:p w14:paraId="359BCDFB" w14:textId="77777777" w:rsidR="00941359" w:rsidRPr="00DC03DF" w:rsidRDefault="00941359" w:rsidP="00FB173E">
            <w:pPr>
              <w:pStyle w:val="TableParagraph"/>
              <w:spacing w:line="274" w:lineRule="exact"/>
              <w:ind w:left="104"/>
              <w:jc w:val="both"/>
              <w:rPr>
                <w:rFonts w:ascii="Times New Roman" w:hAnsi="Times New Roman" w:cs="Times New Roman"/>
                <w:bCs/>
                <w:sz w:val="24"/>
                <w:szCs w:val="24"/>
              </w:rPr>
            </w:pPr>
            <w:r w:rsidRPr="00DC03DF">
              <w:rPr>
                <w:rFonts w:ascii="Times New Roman" w:hAnsi="Times New Roman" w:cs="Times New Roman"/>
                <w:bCs/>
                <w:sz w:val="24"/>
                <w:szCs w:val="24"/>
              </w:rPr>
              <w:t>Measurement,</w:t>
            </w:r>
          </w:p>
          <w:p w14:paraId="3539EFE0" w14:textId="77777777" w:rsidR="00941359" w:rsidRPr="00DC03DF" w:rsidRDefault="00941359" w:rsidP="00FB173E">
            <w:pPr>
              <w:pStyle w:val="TableParagraph"/>
              <w:spacing w:line="274" w:lineRule="exact"/>
              <w:ind w:left="104"/>
              <w:jc w:val="both"/>
              <w:rPr>
                <w:rFonts w:ascii="Times New Roman" w:hAnsi="Times New Roman" w:cs="Times New Roman"/>
                <w:bCs/>
                <w:sz w:val="24"/>
                <w:szCs w:val="24"/>
              </w:rPr>
            </w:pPr>
            <w:r w:rsidRPr="00DC03DF">
              <w:rPr>
                <w:rFonts w:ascii="Times New Roman" w:hAnsi="Times New Roman" w:cs="Times New Roman"/>
                <w:bCs/>
                <w:sz w:val="24"/>
                <w:szCs w:val="24"/>
              </w:rPr>
              <w:t>Drilling,</w:t>
            </w:r>
          </w:p>
          <w:p w14:paraId="0AB4281D" w14:textId="77777777" w:rsidR="00941359" w:rsidRPr="00DC03DF" w:rsidRDefault="00941359" w:rsidP="00FB173E">
            <w:pPr>
              <w:pStyle w:val="TableParagraph"/>
              <w:spacing w:line="274" w:lineRule="exact"/>
              <w:ind w:left="104"/>
              <w:jc w:val="both"/>
              <w:rPr>
                <w:rFonts w:ascii="Times New Roman" w:hAnsi="Times New Roman" w:cs="Times New Roman"/>
                <w:bCs/>
                <w:sz w:val="24"/>
                <w:szCs w:val="24"/>
              </w:rPr>
            </w:pPr>
            <w:r w:rsidRPr="00DC03DF">
              <w:rPr>
                <w:rFonts w:ascii="Times New Roman" w:hAnsi="Times New Roman" w:cs="Times New Roman"/>
                <w:bCs/>
                <w:sz w:val="24"/>
                <w:szCs w:val="24"/>
              </w:rPr>
              <w:t>Sawing,</w:t>
            </w:r>
          </w:p>
          <w:p w14:paraId="3C739BCE"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sidRPr="00DC03DF">
              <w:rPr>
                <w:rFonts w:ascii="Times New Roman" w:hAnsi="Times New Roman" w:cs="Times New Roman"/>
                <w:bCs/>
                <w:sz w:val="24"/>
                <w:szCs w:val="24"/>
              </w:rPr>
              <w:t>Layout,</w:t>
            </w:r>
          </w:p>
          <w:p w14:paraId="3A2CFB50"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Pr>
                <w:rFonts w:ascii="Times New Roman" w:hAnsi="Times New Roman" w:cs="Times New Roman"/>
                <w:bCs/>
                <w:sz w:val="24"/>
                <w:szCs w:val="24"/>
              </w:rPr>
              <w:t>Carving,</w:t>
            </w:r>
          </w:p>
          <w:p w14:paraId="6AB1FEDB"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Pr>
                <w:rFonts w:ascii="Times New Roman" w:hAnsi="Times New Roman" w:cs="Times New Roman"/>
                <w:bCs/>
                <w:sz w:val="24"/>
                <w:szCs w:val="24"/>
              </w:rPr>
              <w:t>Assembly,</w:t>
            </w:r>
          </w:p>
          <w:p w14:paraId="498B0CBF"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Pr>
                <w:rFonts w:ascii="Times New Roman" w:hAnsi="Times New Roman" w:cs="Times New Roman"/>
                <w:bCs/>
                <w:sz w:val="24"/>
                <w:szCs w:val="24"/>
              </w:rPr>
              <w:t>Cutting,</w:t>
            </w:r>
          </w:p>
          <w:p w14:paraId="7674D885"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Pr>
                <w:rFonts w:ascii="Times New Roman" w:hAnsi="Times New Roman" w:cs="Times New Roman"/>
                <w:bCs/>
                <w:sz w:val="24"/>
                <w:szCs w:val="24"/>
              </w:rPr>
              <w:t>Wrenches</w:t>
            </w:r>
          </w:p>
          <w:p w14:paraId="7BA35E0C" w14:textId="77777777" w:rsidR="00941359" w:rsidRDefault="00941359" w:rsidP="00FB173E">
            <w:pPr>
              <w:pStyle w:val="TableParagraph"/>
              <w:spacing w:line="274" w:lineRule="exact"/>
              <w:ind w:left="104"/>
              <w:jc w:val="both"/>
              <w:rPr>
                <w:rFonts w:ascii="Times New Roman" w:hAnsi="Times New Roman" w:cs="Times New Roman"/>
                <w:bCs/>
                <w:sz w:val="24"/>
                <w:szCs w:val="24"/>
              </w:rPr>
            </w:pPr>
            <w:r>
              <w:rPr>
                <w:rFonts w:ascii="Times New Roman" w:hAnsi="Times New Roman" w:cs="Times New Roman"/>
                <w:bCs/>
                <w:sz w:val="24"/>
                <w:szCs w:val="24"/>
              </w:rPr>
              <w:t>other</w:t>
            </w:r>
          </w:p>
          <w:p w14:paraId="455BFCC0" w14:textId="77777777" w:rsidR="00941359" w:rsidRDefault="00941359" w:rsidP="00941359">
            <w:pPr>
              <w:pStyle w:val="TableParagraph"/>
              <w:spacing w:line="274" w:lineRule="exact"/>
              <w:ind w:left="104"/>
              <w:rPr>
                <w:rFonts w:ascii="Times New Roman" w:hAnsi="Times New Roman" w:cs="Times New Roman"/>
                <w:bCs/>
                <w:sz w:val="24"/>
                <w:szCs w:val="24"/>
              </w:rPr>
            </w:pPr>
          </w:p>
          <w:p w14:paraId="74FC3E78" w14:textId="77777777" w:rsidR="00941359" w:rsidRDefault="00941359" w:rsidP="00941359">
            <w:pPr>
              <w:pStyle w:val="TableParagraph"/>
              <w:spacing w:line="274" w:lineRule="exact"/>
              <w:ind w:left="104"/>
              <w:rPr>
                <w:rFonts w:ascii="Times New Roman" w:hAnsi="Times New Roman" w:cs="Times New Roman"/>
                <w:bCs/>
                <w:sz w:val="24"/>
                <w:szCs w:val="24"/>
              </w:rPr>
            </w:pPr>
          </w:p>
          <w:p w14:paraId="0BF570F1" w14:textId="77777777" w:rsidR="00941359" w:rsidRPr="00DC03DF" w:rsidRDefault="00941359" w:rsidP="00941359">
            <w:pPr>
              <w:pStyle w:val="TableParagraph"/>
              <w:spacing w:line="274" w:lineRule="exact"/>
              <w:ind w:left="104"/>
              <w:rPr>
                <w:rFonts w:ascii="Times New Roman" w:hAnsi="Times New Roman" w:cs="Times New Roman"/>
                <w:bCs/>
                <w:sz w:val="24"/>
                <w:szCs w:val="24"/>
              </w:rPr>
            </w:pPr>
          </w:p>
          <w:p w14:paraId="61FA7E07" w14:textId="77777777" w:rsidR="00941359" w:rsidRPr="00DC03DF" w:rsidRDefault="00941359" w:rsidP="00941359">
            <w:pPr>
              <w:pStyle w:val="TableParagraph"/>
              <w:spacing w:line="274" w:lineRule="exact"/>
              <w:ind w:left="104"/>
              <w:rPr>
                <w:rFonts w:ascii="Times New Roman" w:hAnsi="Times New Roman" w:cs="Times New Roman"/>
                <w:bCs/>
                <w:sz w:val="24"/>
                <w:szCs w:val="24"/>
              </w:rPr>
            </w:pPr>
          </w:p>
          <w:p w14:paraId="02D39D88" w14:textId="77777777" w:rsidR="00941359" w:rsidRPr="00DC03DF" w:rsidRDefault="00941359" w:rsidP="00941359">
            <w:pPr>
              <w:pStyle w:val="TableParagraph"/>
              <w:spacing w:line="274" w:lineRule="exact"/>
              <w:ind w:left="104"/>
              <w:rPr>
                <w:rFonts w:ascii="Times New Roman" w:hAnsi="Times New Roman" w:cs="Times New Roman"/>
                <w:bCs/>
                <w:sz w:val="24"/>
                <w:szCs w:val="24"/>
              </w:rPr>
            </w:pPr>
          </w:p>
        </w:tc>
        <w:tc>
          <w:tcPr>
            <w:tcW w:w="1620" w:type="dxa"/>
          </w:tcPr>
          <w:p w14:paraId="61C1C063" w14:textId="77777777" w:rsidR="00941359" w:rsidRPr="00DC03DF" w:rsidRDefault="00941359" w:rsidP="00941359">
            <w:pPr>
              <w:pStyle w:val="TableParagraph"/>
              <w:spacing w:line="274" w:lineRule="exact"/>
              <w:ind w:left="103"/>
              <w:jc w:val="both"/>
              <w:rPr>
                <w:rFonts w:ascii="Times New Roman" w:hAnsi="Times New Roman" w:cs="Times New Roman"/>
                <w:bCs/>
                <w:sz w:val="24"/>
                <w:szCs w:val="24"/>
              </w:rPr>
            </w:pPr>
            <w:r w:rsidRPr="00DC03DF">
              <w:rPr>
                <w:rFonts w:ascii="Times New Roman" w:hAnsi="Times New Roman" w:cs="Times New Roman"/>
                <w:bCs/>
                <w:sz w:val="24"/>
                <w:szCs w:val="24"/>
              </w:rPr>
              <w:t>Francis Nicholson, Stanley,</w:t>
            </w:r>
          </w:p>
          <w:p w14:paraId="60FE7ABE" w14:textId="77777777" w:rsidR="00941359" w:rsidRDefault="00941359" w:rsidP="00941359">
            <w:pPr>
              <w:pStyle w:val="TableParagraph"/>
              <w:spacing w:line="274" w:lineRule="exact"/>
              <w:ind w:left="103"/>
              <w:jc w:val="both"/>
              <w:rPr>
                <w:rFonts w:ascii="Times New Roman" w:hAnsi="Times New Roman" w:cs="Times New Roman"/>
                <w:bCs/>
                <w:sz w:val="24"/>
                <w:szCs w:val="24"/>
              </w:rPr>
            </w:pPr>
            <w:r w:rsidRPr="00DC03DF">
              <w:rPr>
                <w:rFonts w:ascii="Times New Roman" w:hAnsi="Times New Roman" w:cs="Times New Roman"/>
                <w:bCs/>
                <w:sz w:val="24"/>
                <w:szCs w:val="24"/>
              </w:rPr>
              <w:t>Starrett,</w:t>
            </w:r>
          </w:p>
          <w:p w14:paraId="1DB7B0A1" w14:textId="77777777" w:rsidR="00941359" w:rsidRDefault="00941359" w:rsidP="00941359">
            <w:pPr>
              <w:pStyle w:val="TableParagraph"/>
              <w:spacing w:line="274" w:lineRule="exact"/>
              <w:ind w:left="103"/>
              <w:jc w:val="both"/>
              <w:rPr>
                <w:rFonts w:ascii="Times New Roman" w:hAnsi="Times New Roman" w:cs="Times New Roman"/>
                <w:bCs/>
                <w:sz w:val="24"/>
                <w:szCs w:val="24"/>
              </w:rPr>
            </w:pPr>
            <w:r>
              <w:rPr>
                <w:rFonts w:ascii="Times New Roman" w:hAnsi="Times New Roman" w:cs="Times New Roman"/>
                <w:bCs/>
                <w:sz w:val="24"/>
                <w:szCs w:val="24"/>
              </w:rPr>
              <w:t>Buck Bros</w:t>
            </w:r>
          </w:p>
          <w:p w14:paraId="2AFFCFA8" w14:textId="77777777" w:rsidR="00941359" w:rsidRDefault="00941359" w:rsidP="00941359">
            <w:pPr>
              <w:pStyle w:val="TableParagraph"/>
              <w:spacing w:line="274" w:lineRule="exact"/>
              <w:ind w:left="103"/>
              <w:jc w:val="both"/>
              <w:rPr>
                <w:rFonts w:ascii="Times New Roman" w:hAnsi="Times New Roman" w:cs="Times New Roman"/>
                <w:bCs/>
                <w:sz w:val="24"/>
                <w:szCs w:val="24"/>
              </w:rPr>
            </w:pPr>
            <w:r>
              <w:rPr>
                <w:rFonts w:ascii="Times New Roman" w:hAnsi="Times New Roman" w:cs="Times New Roman"/>
                <w:bCs/>
                <w:sz w:val="24"/>
                <w:szCs w:val="24"/>
              </w:rPr>
              <w:t>B&amp;S</w:t>
            </w:r>
          </w:p>
          <w:p w14:paraId="32CE183B" w14:textId="77777777" w:rsidR="00941359" w:rsidRDefault="00941359" w:rsidP="00941359">
            <w:pPr>
              <w:pStyle w:val="TableParagraph"/>
              <w:spacing w:line="274" w:lineRule="exact"/>
              <w:ind w:left="103"/>
              <w:jc w:val="both"/>
              <w:rPr>
                <w:rFonts w:ascii="Times New Roman" w:hAnsi="Times New Roman" w:cs="Times New Roman"/>
                <w:bCs/>
                <w:sz w:val="24"/>
                <w:szCs w:val="24"/>
              </w:rPr>
            </w:pPr>
            <w:r>
              <w:rPr>
                <w:rFonts w:ascii="Times New Roman" w:hAnsi="Times New Roman" w:cs="Times New Roman"/>
                <w:bCs/>
                <w:sz w:val="24"/>
                <w:szCs w:val="24"/>
              </w:rPr>
              <w:t>Peter Wright</w:t>
            </w:r>
          </w:p>
          <w:p w14:paraId="03D9D337" w14:textId="61C265FA" w:rsidR="00FB173E" w:rsidRDefault="00FB173E" w:rsidP="00941359">
            <w:pPr>
              <w:pStyle w:val="TableParagraph"/>
              <w:spacing w:line="274" w:lineRule="exact"/>
              <w:ind w:left="103"/>
              <w:jc w:val="both"/>
              <w:rPr>
                <w:rFonts w:ascii="Times New Roman" w:hAnsi="Times New Roman" w:cs="Times New Roman"/>
                <w:bCs/>
                <w:sz w:val="24"/>
                <w:szCs w:val="24"/>
              </w:rPr>
            </w:pPr>
            <w:r>
              <w:rPr>
                <w:rFonts w:ascii="Times New Roman" w:hAnsi="Times New Roman" w:cs="Times New Roman"/>
                <w:bCs/>
                <w:sz w:val="24"/>
                <w:szCs w:val="24"/>
              </w:rPr>
              <w:t>none</w:t>
            </w:r>
          </w:p>
          <w:p w14:paraId="27844BC1" w14:textId="77777777" w:rsidR="00941359" w:rsidRDefault="00941359" w:rsidP="00941359">
            <w:pPr>
              <w:pStyle w:val="TableParagraph"/>
              <w:spacing w:line="274" w:lineRule="exact"/>
              <w:ind w:left="103"/>
              <w:jc w:val="both"/>
              <w:rPr>
                <w:rFonts w:ascii="Times New Roman" w:hAnsi="Times New Roman" w:cs="Times New Roman"/>
                <w:bCs/>
                <w:sz w:val="24"/>
                <w:szCs w:val="24"/>
              </w:rPr>
            </w:pPr>
          </w:p>
          <w:p w14:paraId="0B4F277A" w14:textId="4F5EE9EA" w:rsidR="00941359" w:rsidRPr="00DC03DF" w:rsidRDefault="00941359" w:rsidP="00941359">
            <w:pPr>
              <w:pStyle w:val="TableParagraph"/>
              <w:spacing w:line="274" w:lineRule="exact"/>
              <w:ind w:left="103"/>
              <w:jc w:val="both"/>
              <w:rPr>
                <w:rFonts w:ascii="Times New Roman" w:hAnsi="Times New Roman" w:cs="Times New Roman"/>
                <w:bCs/>
                <w:sz w:val="24"/>
                <w:szCs w:val="24"/>
              </w:rPr>
            </w:pPr>
            <w:r>
              <w:rPr>
                <w:rFonts w:ascii="Times New Roman" w:hAnsi="Times New Roman" w:cs="Times New Roman"/>
                <w:bCs/>
                <w:sz w:val="24"/>
                <w:szCs w:val="24"/>
              </w:rPr>
              <w:t>other</w:t>
            </w:r>
          </w:p>
        </w:tc>
        <w:tc>
          <w:tcPr>
            <w:tcW w:w="2970" w:type="dxa"/>
          </w:tcPr>
          <w:p w14:paraId="07408A15" w14:textId="77777777" w:rsidR="00941359" w:rsidRDefault="00941359" w:rsidP="00941359">
            <w:pPr>
              <w:pStyle w:val="TableParagraph"/>
              <w:spacing w:line="274" w:lineRule="exact"/>
              <w:rPr>
                <w:rFonts w:ascii="Times New Roman" w:hAnsi="Times New Roman" w:cs="Times New Roman"/>
                <w:bCs/>
                <w:sz w:val="24"/>
                <w:szCs w:val="24"/>
              </w:rPr>
            </w:pPr>
            <w:r w:rsidRPr="00DC03DF">
              <w:rPr>
                <w:rFonts w:ascii="Times New Roman" w:hAnsi="Times New Roman" w:cs="Times New Roman"/>
                <w:bCs/>
                <w:sz w:val="24"/>
                <w:szCs w:val="24"/>
              </w:rPr>
              <w:t>Worn</w:t>
            </w:r>
            <w:r>
              <w:rPr>
                <w:rFonts w:ascii="Times New Roman" w:hAnsi="Times New Roman" w:cs="Times New Roman"/>
                <w:bCs/>
                <w:sz w:val="24"/>
                <w:szCs w:val="24"/>
              </w:rPr>
              <w:t>, good, fine, new,</w:t>
            </w:r>
          </w:p>
          <w:p w14:paraId="51FDF376" w14:textId="77777777" w:rsidR="00941359" w:rsidRDefault="00941359" w:rsidP="00941359">
            <w:pPr>
              <w:pStyle w:val="TableParagraph"/>
              <w:spacing w:line="274" w:lineRule="exact"/>
              <w:rPr>
                <w:rFonts w:ascii="Times New Roman" w:hAnsi="Times New Roman" w:cs="Times New Roman"/>
                <w:bCs/>
                <w:sz w:val="24"/>
                <w:szCs w:val="24"/>
              </w:rPr>
            </w:pPr>
            <w:r>
              <w:rPr>
                <w:rFonts w:ascii="Times New Roman" w:hAnsi="Times New Roman" w:cs="Times New Roman"/>
                <w:bCs/>
                <w:sz w:val="24"/>
                <w:szCs w:val="24"/>
              </w:rPr>
              <w:t>Rare, complete,</w:t>
            </w:r>
          </w:p>
          <w:p w14:paraId="1671D9AD" w14:textId="77777777" w:rsidR="00941359" w:rsidRDefault="00941359" w:rsidP="00941359">
            <w:pPr>
              <w:pStyle w:val="TableParagraph"/>
              <w:spacing w:line="274" w:lineRule="exact"/>
              <w:rPr>
                <w:rFonts w:ascii="Times New Roman" w:hAnsi="Times New Roman" w:cs="Times New Roman"/>
                <w:bCs/>
                <w:sz w:val="24"/>
                <w:szCs w:val="24"/>
              </w:rPr>
            </w:pPr>
            <w:proofErr w:type="gramStart"/>
            <w:r>
              <w:rPr>
                <w:rFonts w:ascii="Times New Roman" w:hAnsi="Times New Roman" w:cs="Times New Roman"/>
                <w:bCs/>
                <w:sz w:val="24"/>
                <w:szCs w:val="24"/>
              </w:rPr>
              <w:t>Owners</w:t>
            </w:r>
            <w:proofErr w:type="gramEnd"/>
            <w:r>
              <w:rPr>
                <w:rFonts w:ascii="Times New Roman" w:hAnsi="Times New Roman" w:cs="Times New Roman"/>
                <w:bCs/>
                <w:sz w:val="24"/>
                <w:szCs w:val="24"/>
              </w:rPr>
              <w:t xml:space="preserve"> marks,</w:t>
            </w:r>
          </w:p>
          <w:p w14:paraId="28B8733A" w14:textId="77777777" w:rsidR="00941359" w:rsidRPr="00DC03DF" w:rsidRDefault="00941359" w:rsidP="00941359">
            <w:pPr>
              <w:pStyle w:val="TableParagraph"/>
              <w:spacing w:line="274" w:lineRule="exact"/>
              <w:rPr>
                <w:rFonts w:ascii="Times New Roman" w:hAnsi="Times New Roman" w:cs="Times New Roman"/>
                <w:bCs/>
                <w:sz w:val="24"/>
                <w:szCs w:val="24"/>
              </w:rPr>
            </w:pPr>
            <w:r w:rsidRPr="00DC03DF">
              <w:rPr>
                <w:rFonts w:ascii="Times New Roman" w:hAnsi="Times New Roman" w:cs="Times New Roman"/>
                <w:bCs/>
                <w:sz w:val="24"/>
                <w:szCs w:val="24"/>
              </w:rPr>
              <w:t>lot of molding planes, adze,</w:t>
            </w:r>
            <w:r>
              <w:rPr>
                <w:rFonts w:ascii="Times New Roman" w:hAnsi="Times New Roman" w:cs="Times New Roman"/>
                <w:bCs/>
                <w:sz w:val="24"/>
                <w:szCs w:val="24"/>
              </w:rPr>
              <w:t xml:space="preserve"> froe, chisel</w:t>
            </w:r>
          </w:p>
          <w:p w14:paraId="47294672" w14:textId="77777777" w:rsidR="00941359" w:rsidRDefault="00941359" w:rsidP="00941359">
            <w:pPr>
              <w:pStyle w:val="TableParagraph"/>
              <w:spacing w:line="274" w:lineRule="exact"/>
              <w:rPr>
                <w:rFonts w:ascii="Times New Roman" w:hAnsi="Times New Roman" w:cs="Times New Roman"/>
                <w:bCs/>
                <w:sz w:val="24"/>
                <w:szCs w:val="24"/>
              </w:rPr>
            </w:pPr>
            <w:r w:rsidRPr="00DC03DF">
              <w:rPr>
                <w:rFonts w:ascii="Times New Roman" w:hAnsi="Times New Roman" w:cs="Times New Roman"/>
                <w:bCs/>
                <w:sz w:val="24"/>
                <w:szCs w:val="24"/>
              </w:rPr>
              <w:t xml:space="preserve">Anvil (pounds), marking gauge, </w:t>
            </w:r>
          </w:p>
          <w:p w14:paraId="15805D1B" w14:textId="77777777" w:rsidR="00941359" w:rsidRDefault="00941359" w:rsidP="00941359">
            <w:pPr>
              <w:pStyle w:val="TableParagraph"/>
              <w:spacing w:line="274" w:lineRule="exact"/>
              <w:rPr>
                <w:rFonts w:ascii="Times New Roman" w:hAnsi="Times New Roman" w:cs="Times New Roman"/>
                <w:bCs/>
                <w:sz w:val="24"/>
                <w:szCs w:val="24"/>
              </w:rPr>
            </w:pPr>
            <w:r>
              <w:rPr>
                <w:rFonts w:ascii="Times New Roman" w:hAnsi="Times New Roman" w:cs="Times New Roman"/>
                <w:bCs/>
                <w:sz w:val="24"/>
                <w:szCs w:val="24"/>
              </w:rPr>
              <w:t>Tool chest</w:t>
            </w:r>
          </w:p>
          <w:p w14:paraId="7880988A" w14:textId="77777777" w:rsidR="00941359" w:rsidRDefault="00941359" w:rsidP="00941359">
            <w:pPr>
              <w:pStyle w:val="TableParagraph"/>
              <w:spacing w:line="274" w:lineRule="exact"/>
              <w:rPr>
                <w:rFonts w:ascii="Times New Roman" w:hAnsi="Times New Roman" w:cs="Times New Roman"/>
                <w:bCs/>
                <w:sz w:val="24"/>
                <w:szCs w:val="24"/>
              </w:rPr>
            </w:pPr>
          </w:p>
          <w:p w14:paraId="7868EE20" w14:textId="77777777" w:rsidR="00941359" w:rsidRPr="00DC03DF" w:rsidRDefault="00941359" w:rsidP="00941359">
            <w:pPr>
              <w:pStyle w:val="TableParagraph"/>
              <w:spacing w:line="274" w:lineRule="exact"/>
              <w:rPr>
                <w:rFonts w:ascii="Times New Roman" w:hAnsi="Times New Roman" w:cs="Times New Roman"/>
                <w:bCs/>
                <w:sz w:val="24"/>
                <w:szCs w:val="24"/>
              </w:rPr>
            </w:pPr>
            <w:r>
              <w:rPr>
                <w:rFonts w:ascii="Times New Roman" w:hAnsi="Times New Roman" w:cs="Times New Roman"/>
                <w:bCs/>
                <w:sz w:val="24"/>
                <w:szCs w:val="24"/>
              </w:rPr>
              <w:t>other</w:t>
            </w:r>
          </w:p>
          <w:p w14:paraId="76AA2838" w14:textId="77777777" w:rsidR="00941359" w:rsidRPr="00C03565" w:rsidRDefault="00941359" w:rsidP="00941359">
            <w:pPr>
              <w:pStyle w:val="TableParagraph"/>
              <w:spacing w:line="274" w:lineRule="exact"/>
              <w:ind w:left="103"/>
              <w:rPr>
                <w:rFonts w:ascii="Times New Roman" w:hAnsi="Times New Roman" w:cs="Times New Roman"/>
                <w:bCs/>
                <w:sz w:val="24"/>
                <w:szCs w:val="24"/>
              </w:rPr>
            </w:pPr>
          </w:p>
        </w:tc>
        <w:tc>
          <w:tcPr>
            <w:tcW w:w="990" w:type="dxa"/>
          </w:tcPr>
          <w:p w14:paraId="6C843589" w14:textId="77777777" w:rsidR="00941359" w:rsidRDefault="00941359" w:rsidP="00941359">
            <w:pPr>
              <w:pStyle w:val="TableParagraph"/>
              <w:spacing w:line="274" w:lineRule="exact"/>
              <w:ind w:left="103"/>
              <w:rPr>
                <w:rFonts w:ascii="Times New Roman" w:hAnsi="Times New Roman" w:cs="Times New Roman"/>
                <w:bCs/>
                <w:sz w:val="24"/>
                <w:szCs w:val="24"/>
              </w:rPr>
            </w:pPr>
          </w:p>
          <w:p w14:paraId="2706C8F9" w14:textId="77777777" w:rsidR="00941359" w:rsidRDefault="00941359" w:rsidP="00941359">
            <w:pPr>
              <w:pStyle w:val="TableParagraph"/>
              <w:spacing w:line="274" w:lineRule="exact"/>
              <w:ind w:left="103"/>
              <w:rPr>
                <w:rFonts w:ascii="Times New Roman" w:hAnsi="Times New Roman" w:cs="Times New Roman"/>
                <w:bCs/>
                <w:sz w:val="24"/>
                <w:szCs w:val="24"/>
              </w:rPr>
            </w:pPr>
          </w:p>
          <w:p w14:paraId="4A58CA34" w14:textId="77777777" w:rsidR="00941359" w:rsidRDefault="00941359" w:rsidP="00941359">
            <w:pPr>
              <w:pStyle w:val="TableParagraph"/>
              <w:spacing w:line="274" w:lineRule="exact"/>
              <w:ind w:left="103"/>
              <w:rPr>
                <w:rFonts w:ascii="Times New Roman" w:hAnsi="Times New Roman" w:cs="Times New Roman"/>
                <w:bCs/>
                <w:sz w:val="24"/>
                <w:szCs w:val="24"/>
              </w:rPr>
            </w:pPr>
            <w:proofErr w:type="spellStart"/>
            <w:r w:rsidRPr="00DC03DF">
              <w:rPr>
                <w:rFonts w:ascii="Times New Roman" w:hAnsi="Times New Roman" w:cs="Times New Roman"/>
                <w:bCs/>
                <w:sz w:val="24"/>
                <w:szCs w:val="24"/>
              </w:rPr>
              <w:t>doz</w:t>
            </w:r>
            <w:proofErr w:type="spellEnd"/>
            <w:r w:rsidRPr="00DC03DF">
              <w:rPr>
                <w:rFonts w:ascii="Times New Roman" w:hAnsi="Times New Roman" w:cs="Times New Roman"/>
                <w:bCs/>
                <w:sz w:val="24"/>
                <w:szCs w:val="24"/>
              </w:rPr>
              <w:t>,</w:t>
            </w:r>
          </w:p>
          <w:p w14:paraId="4B520D3F" w14:textId="77777777" w:rsidR="00941359" w:rsidRPr="00DC03DF" w:rsidRDefault="00941359" w:rsidP="00941359">
            <w:pPr>
              <w:pStyle w:val="TableParagraph"/>
              <w:spacing w:line="274" w:lineRule="exact"/>
              <w:ind w:left="103"/>
              <w:rPr>
                <w:rFonts w:ascii="Times New Roman" w:hAnsi="Times New Roman" w:cs="Times New Roman"/>
                <w:bCs/>
                <w:sz w:val="24"/>
                <w:szCs w:val="24"/>
              </w:rPr>
            </w:pPr>
            <w:proofErr w:type="spellStart"/>
            <w:r w:rsidRPr="00DC03DF">
              <w:rPr>
                <w:rFonts w:ascii="Times New Roman" w:hAnsi="Times New Roman" w:cs="Times New Roman"/>
                <w:bCs/>
                <w:sz w:val="24"/>
                <w:szCs w:val="24"/>
              </w:rPr>
              <w:t>ea</w:t>
            </w:r>
            <w:proofErr w:type="spellEnd"/>
          </w:p>
          <w:p w14:paraId="25D31A5B" w14:textId="77777777" w:rsidR="00941359" w:rsidRDefault="00941359" w:rsidP="00941359">
            <w:pPr>
              <w:pStyle w:val="TableParagraph"/>
              <w:spacing w:line="274" w:lineRule="exact"/>
              <w:ind w:left="103"/>
              <w:rPr>
                <w:rFonts w:ascii="Times New Roman" w:hAnsi="Times New Roman" w:cs="Times New Roman"/>
                <w:bCs/>
                <w:sz w:val="24"/>
                <w:szCs w:val="24"/>
              </w:rPr>
            </w:pPr>
            <w:r w:rsidRPr="00DC03DF">
              <w:rPr>
                <w:rFonts w:ascii="Times New Roman" w:hAnsi="Times New Roman" w:cs="Times New Roman"/>
                <w:bCs/>
                <w:sz w:val="24"/>
                <w:szCs w:val="24"/>
              </w:rPr>
              <w:t>1</w:t>
            </w:r>
            <w:r>
              <w:rPr>
                <w:rFonts w:ascii="Times New Roman" w:hAnsi="Times New Roman" w:cs="Times New Roman"/>
                <w:bCs/>
                <w:sz w:val="24"/>
                <w:szCs w:val="24"/>
              </w:rPr>
              <w:t>,</w:t>
            </w:r>
          </w:p>
          <w:p w14:paraId="78D5E651" w14:textId="2EA6E130" w:rsidR="00941359" w:rsidRPr="00DC03DF" w:rsidRDefault="00941359" w:rsidP="00941359">
            <w:pPr>
              <w:pStyle w:val="TableParagraph"/>
              <w:spacing w:line="274" w:lineRule="exact"/>
              <w:ind w:left="103"/>
              <w:rPr>
                <w:rFonts w:ascii="Times New Roman" w:hAnsi="Times New Roman" w:cs="Times New Roman"/>
                <w:bCs/>
                <w:sz w:val="24"/>
                <w:szCs w:val="24"/>
              </w:rPr>
            </w:pPr>
            <w:r>
              <w:rPr>
                <w:rFonts w:ascii="Times New Roman" w:hAnsi="Times New Roman" w:cs="Times New Roman"/>
                <w:bCs/>
                <w:sz w:val="24"/>
                <w:szCs w:val="24"/>
              </w:rPr>
              <w:t>other</w:t>
            </w:r>
          </w:p>
        </w:tc>
      </w:tr>
      <w:tr w:rsidR="00BD3127" w14:paraId="0A95B7B6" w14:textId="77777777" w:rsidTr="00FB173E">
        <w:trPr>
          <w:trHeight w:hRule="exact" w:val="424"/>
        </w:trPr>
        <w:tc>
          <w:tcPr>
            <w:tcW w:w="805" w:type="dxa"/>
          </w:tcPr>
          <w:p w14:paraId="06B6A4BA" w14:textId="65D8BD72" w:rsidR="00BD3127" w:rsidRDefault="00FB173E" w:rsidP="00BD3127">
            <w:pPr>
              <w:widowControl/>
              <w:spacing w:after="200" w:line="276" w:lineRule="auto"/>
            </w:pPr>
            <w:r>
              <w:rPr>
                <w:b/>
                <w:bCs/>
              </w:rPr>
              <w:t>a</w:t>
            </w:r>
          </w:p>
        </w:tc>
        <w:tc>
          <w:tcPr>
            <w:tcW w:w="2430" w:type="dxa"/>
          </w:tcPr>
          <w:p w14:paraId="153CEE8F" w14:textId="77777777" w:rsidR="00BD3127" w:rsidRPr="00DC03DF" w:rsidRDefault="00BD3127" w:rsidP="00BD3127">
            <w:pPr>
              <w:pStyle w:val="TableParagraph"/>
              <w:spacing w:line="274" w:lineRule="exact"/>
              <w:ind w:left="103"/>
              <w:rPr>
                <w:rFonts w:ascii="Times New Roman" w:hAnsi="Times New Roman" w:cs="Times New Roman"/>
                <w:bCs/>
                <w:sz w:val="24"/>
                <w:szCs w:val="24"/>
              </w:rPr>
            </w:pPr>
            <w:r w:rsidRPr="00DC03DF">
              <w:rPr>
                <w:rFonts w:ascii="Times New Roman" w:hAnsi="Times New Roman" w:cs="Times New Roman"/>
                <w:bCs/>
                <w:sz w:val="24"/>
                <w:szCs w:val="24"/>
              </w:rPr>
              <w:t xml:space="preserve">Carpentry, </w:t>
            </w:r>
          </w:p>
          <w:p w14:paraId="27DA2CE4" w14:textId="645CC740" w:rsidR="00BD3127" w:rsidRPr="00DC03DF" w:rsidRDefault="00BD3127" w:rsidP="00BD3127">
            <w:pPr>
              <w:pStyle w:val="TableParagraph"/>
              <w:spacing w:line="274" w:lineRule="exact"/>
              <w:ind w:left="104"/>
              <w:rPr>
                <w:rFonts w:ascii="Times New Roman" w:hAnsi="Times New Roman" w:cs="Times New Roman"/>
                <w:bCs/>
                <w:sz w:val="24"/>
                <w:szCs w:val="24"/>
              </w:rPr>
            </w:pPr>
          </w:p>
        </w:tc>
        <w:tc>
          <w:tcPr>
            <w:tcW w:w="1710" w:type="dxa"/>
          </w:tcPr>
          <w:p w14:paraId="5D98A2BD" w14:textId="77777777" w:rsidR="00BD3127" w:rsidRPr="00DC03DF" w:rsidRDefault="00BD3127" w:rsidP="00BD3127">
            <w:pPr>
              <w:pStyle w:val="TableParagraph"/>
              <w:spacing w:line="274" w:lineRule="exact"/>
              <w:ind w:left="104"/>
              <w:rPr>
                <w:rFonts w:ascii="Times New Roman" w:hAnsi="Times New Roman" w:cs="Times New Roman"/>
                <w:bCs/>
                <w:sz w:val="24"/>
                <w:szCs w:val="24"/>
              </w:rPr>
            </w:pPr>
            <w:r w:rsidRPr="00DC03DF">
              <w:rPr>
                <w:rFonts w:ascii="Times New Roman" w:hAnsi="Times New Roman" w:cs="Times New Roman"/>
                <w:bCs/>
                <w:sz w:val="24"/>
                <w:szCs w:val="24"/>
              </w:rPr>
              <w:t xml:space="preserve">Plane </w:t>
            </w:r>
          </w:p>
          <w:p w14:paraId="77F8FEF1" w14:textId="0FEFD374" w:rsidR="00BD3127" w:rsidRPr="00DC03DF" w:rsidRDefault="00BD3127" w:rsidP="00BD3127">
            <w:pPr>
              <w:pStyle w:val="TableParagraph"/>
              <w:spacing w:line="274" w:lineRule="exact"/>
              <w:ind w:left="103"/>
              <w:rPr>
                <w:rFonts w:ascii="Times New Roman" w:hAnsi="Times New Roman" w:cs="Times New Roman"/>
                <w:bCs/>
                <w:sz w:val="24"/>
                <w:szCs w:val="24"/>
              </w:rPr>
            </w:pPr>
          </w:p>
        </w:tc>
        <w:tc>
          <w:tcPr>
            <w:tcW w:w="1620" w:type="dxa"/>
          </w:tcPr>
          <w:p w14:paraId="43A80EBE" w14:textId="77777777" w:rsidR="00BD3127" w:rsidRPr="00DC03DF" w:rsidRDefault="00BD3127" w:rsidP="00BD3127">
            <w:pPr>
              <w:pStyle w:val="TableParagraph"/>
              <w:spacing w:line="274" w:lineRule="exact"/>
              <w:ind w:left="103"/>
              <w:jc w:val="both"/>
              <w:rPr>
                <w:rFonts w:ascii="Times New Roman" w:hAnsi="Times New Roman" w:cs="Times New Roman"/>
                <w:bCs/>
                <w:sz w:val="24"/>
                <w:szCs w:val="24"/>
              </w:rPr>
            </w:pPr>
            <w:r w:rsidRPr="00DC03DF">
              <w:rPr>
                <w:rFonts w:ascii="Times New Roman" w:hAnsi="Times New Roman" w:cs="Times New Roman"/>
                <w:bCs/>
                <w:sz w:val="24"/>
                <w:szCs w:val="24"/>
              </w:rPr>
              <w:t xml:space="preserve">Cesar </w:t>
            </w:r>
            <w:proofErr w:type="spellStart"/>
            <w:r w:rsidRPr="00DC03DF">
              <w:rPr>
                <w:rFonts w:ascii="Times New Roman" w:hAnsi="Times New Roman" w:cs="Times New Roman"/>
                <w:bCs/>
                <w:sz w:val="24"/>
                <w:szCs w:val="24"/>
              </w:rPr>
              <w:t>Chelor</w:t>
            </w:r>
            <w:proofErr w:type="spellEnd"/>
            <w:r w:rsidRPr="00DC03DF">
              <w:rPr>
                <w:rFonts w:ascii="Times New Roman" w:hAnsi="Times New Roman" w:cs="Times New Roman"/>
                <w:bCs/>
                <w:sz w:val="24"/>
                <w:szCs w:val="24"/>
              </w:rPr>
              <w:t xml:space="preserve"> </w:t>
            </w:r>
          </w:p>
          <w:p w14:paraId="265954C5" w14:textId="2BEAA8DC" w:rsidR="00BD3127" w:rsidRDefault="00BD3127" w:rsidP="00BD3127">
            <w:pPr>
              <w:pStyle w:val="TableParagraph"/>
              <w:spacing w:line="274" w:lineRule="exact"/>
              <w:ind w:left="103"/>
              <w:jc w:val="both"/>
              <w:rPr>
                <w:rFonts w:ascii="Times New Roman" w:hAnsi="Times New Roman" w:cs="Times New Roman"/>
                <w:bCs/>
                <w:sz w:val="24"/>
                <w:szCs w:val="24"/>
              </w:rPr>
            </w:pPr>
          </w:p>
        </w:tc>
        <w:tc>
          <w:tcPr>
            <w:tcW w:w="2970" w:type="dxa"/>
          </w:tcPr>
          <w:p w14:paraId="4C15CEBA" w14:textId="5D2A4B82" w:rsidR="00BD3127" w:rsidRPr="00DC03DF" w:rsidRDefault="00BD3127" w:rsidP="00FB173E">
            <w:pPr>
              <w:pStyle w:val="TableParagraph"/>
              <w:spacing w:line="274" w:lineRule="exact"/>
              <w:ind w:left="103"/>
              <w:rPr>
                <w:rFonts w:ascii="Times New Roman" w:hAnsi="Times New Roman" w:cs="Times New Roman"/>
                <w:bCs/>
                <w:sz w:val="24"/>
                <w:szCs w:val="24"/>
              </w:rPr>
            </w:pPr>
            <w:r w:rsidRPr="00C03565">
              <w:rPr>
                <w:rFonts w:ascii="Times New Roman" w:hAnsi="Times New Roman" w:cs="Times New Roman"/>
                <w:bCs/>
                <w:sz w:val="24"/>
                <w:szCs w:val="24"/>
              </w:rPr>
              <w:t>Bead plane, fine</w:t>
            </w:r>
          </w:p>
        </w:tc>
        <w:tc>
          <w:tcPr>
            <w:tcW w:w="990" w:type="dxa"/>
          </w:tcPr>
          <w:p w14:paraId="3D4FA759" w14:textId="77777777" w:rsidR="00BD3127" w:rsidRPr="00DC03DF" w:rsidRDefault="00BD3127" w:rsidP="00BD3127">
            <w:pPr>
              <w:pStyle w:val="TableParagraph"/>
              <w:spacing w:line="274" w:lineRule="exact"/>
              <w:ind w:left="103"/>
              <w:rPr>
                <w:rFonts w:ascii="Times New Roman" w:hAnsi="Times New Roman" w:cs="Times New Roman"/>
                <w:bCs/>
                <w:sz w:val="24"/>
                <w:szCs w:val="24"/>
              </w:rPr>
            </w:pPr>
            <w:r w:rsidRPr="00DC03DF">
              <w:rPr>
                <w:rFonts w:ascii="Times New Roman" w:hAnsi="Times New Roman" w:cs="Times New Roman"/>
                <w:bCs/>
                <w:sz w:val="24"/>
                <w:szCs w:val="24"/>
              </w:rPr>
              <w:t>1</w:t>
            </w:r>
          </w:p>
          <w:p w14:paraId="7BA88225" w14:textId="3DC78FF6" w:rsidR="00BD3127" w:rsidRPr="00DC03DF" w:rsidRDefault="00BD3127" w:rsidP="00BD3127">
            <w:pPr>
              <w:pStyle w:val="TableParagraph"/>
              <w:spacing w:line="274" w:lineRule="exact"/>
              <w:ind w:left="103"/>
              <w:rPr>
                <w:rFonts w:ascii="Times New Roman" w:hAnsi="Times New Roman" w:cs="Times New Roman"/>
                <w:bCs/>
                <w:sz w:val="24"/>
                <w:szCs w:val="24"/>
              </w:rPr>
            </w:pPr>
          </w:p>
        </w:tc>
      </w:tr>
      <w:tr w:rsidR="00BD3127" w14:paraId="65E8C430" w14:textId="77777777" w:rsidTr="00FB173E">
        <w:trPr>
          <w:trHeight w:hRule="exact" w:val="451"/>
        </w:trPr>
        <w:tc>
          <w:tcPr>
            <w:tcW w:w="805" w:type="dxa"/>
          </w:tcPr>
          <w:p w14:paraId="51386101" w14:textId="69362CF5" w:rsidR="00BD3127" w:rsidRPr="000F71FD" w:rsidRDefault="00FB173E" w:rsidP="00BD3127">
            <w:pPr>
              <w:widowControl/>
              <w:spacing w:after="200" w:line="276" w:lineRule="auto"/>
              <w:rPr>
                <w:b/>
                <w:bCs/>
              </w:rPr>
            </w:pPr>
            <w:r>
              <w:rPr>
                <w:b/>
                <w:bCs/>
              </w:rPr>
              <w:t>b</w:t>
            </w:r>
          </w:p>
        </w:tc>
        <w:tc>
          <w:tcPr>
            <w:tcW w:w="2430" w:type="dxa"/>
          </w:tcPr>
          <w:p w14:paraId="33D3D268" w14:textId="77777777" w:rsidR="00BD3127" w:rsidRDefault="00BD3127" w:rsidP="00BD3127">
            <w:pPr>
              <w:pStyle w:val="TableParagraph"/>
              <w:spacing w:line="274" w:lineRule="exact"/>
              <w:ind w:left="103"/>
              <w:rPr>
                <w:rFonts w:ascii="Times New Roman" w:hAnsi="Times New Roman" w:cs="Times New Roman"/>
                <w:bCs/>
                <w:sz w:val="24"/>
                <w:szCs w:val="24"/>
              </w:rPr>
            </w:pPr>
            <w:r w:rsidRPr="00DC03DF">
              <w:rPr>
                <w:rFonts w:ascii="Times New Roman" w:hAnsi="Times New Roman" w:cs="Times New Roman"/>
                <w:bCs/>
                <w:sz w:val="24"/>
                <w:szCs w:val="24"/>
              </w:rPr>
              <w:t>Transi</w:t>
            </w:r>
            <w:r>
              <w:rPr>
                <w:rFonts w:ascii="Times New Roman" w:hAnsi="Times New Roman" w:cs="Times New Roman"/>
                <w:bCs/>
                <w:sz w:val="24"/>
                <w:szCs w:val="24"/>
              </w:rPr>
              <w:t>t</w:t>
            </w:r>
          </w:p>
          <w:p w14:paraId="7AEE3C86" w14:textId="77777777" w:rsidR="00BD3127" w:rsidRDefault="00BD3127" w:rsidP="00BD3127"/>
        </w:tc>
        <w:tc>
          <w:tcPr>
            <w:tcW w:w="1710" w:type="dxa"/>
          </w:tcPr>
          <w:p w14:paraId="603BA7C9" w14:textId="77777777" w:rsidR="00BD3127" w:rsidRPr="00DC03DF" w:rsidRDefault="00BD3127" w:rsidP="00BD3127">
            <w:pPr>
              <w:pStyle w:val="TableParagraph"/>
              <w:spacing w:line="274" w:lineRule="exact"/>
              <w:ind w:left="104"/>
              <w:rPr>
                <w:rFonts w:ascii="Times New Roman" w:hAnsi="Times New Roman" w:cs="Times New Roman"/>
                <w:bCs/>
                <w:sz w:val="24"/>
                <w:szCs w:val="24"/>
              </w:rPr>
            </w:pPr>
            <w:r w:rsidRPr="00DC03DF">
              <w:rPr>
                <w:rFonts w:ascii="Times New Roman" w:hAnsi="Times New Roman" w:cs="Times New Roman"/>
                <w:bCs/>
                <w:sz w:val="24"/>
                <w:szCs w:val="24"/>
              </w:rPr>
              <w:t>Surveying</w:t>
            </w:r>
          </w:p>
          <w:p w14:paraId="2094E6BB" w14:textId="77777777" w:rsidR="00BD3127" w:rsidRDefault="00BD3127" w:rsidP="00BD3127"/>
        </w:tc>
        <w:tc>
          <w:tcPr>
            <w:tcW w:w="1620" w:type="dxa"/>
          </w:tcPr>
          <w:p w14:paraId="0B6445C4" w14:textId="56E2FDAA" w:rsidR="00BD3127" w:rsidRDefault="00BD3127" w:rsidP="00FB173E">
            <w:pPr>
              <w:pStyle w:val="TableParagraph"/>
              <w:spacing w:line="274" w:lineRule="exact"/>
              <w:ind w:left="103"/>
              <w:jc w:val="both"/>
            </w:pPr>
            <w:r w:rsidRPr="00DC03DF">
              <w:rPr>
                <w:rFonts w:ascii="Times New Roman" w:hAnsi="Times New Roman" w:cs="Times New Roman"/>
                <w:bCs/>
                <w:sz w:val="24"/>
                <w:szCs w:val="24"/>
              </w:rPr>
              <w:t>Gurley</w:t>
            </w:r>
          </w:p>
        </w:tc>
        <w:tc>
          <w:tcPr>
            <w:tcW w:w="2970" w:type="dxa"/>
          </w:tcPr>
          <w:p w14:paraId="20D51BAA" w14:textId="0FEE3BBD" w:rsidR="00BD3127" w:rsidRDefault="00BD3127" w:rsidP="00BD3127">
            <w:r w:rsidRPr="00C03565">
              <w:rPr>
                <w:rFonts w:ascii="Times New Roman" w:eastAsia="Times New Roman" w:hAnsi="Times New Roman" w:cs="Times New Roman"/>
                <w:sz w:val="24"/>
                <w:szCs w:val="24"/>
              </w:rPr>
              <w:t>In bo</w:t>
            </w:r>
            <w:r>
              <w:rPr>
                <w:rFonts w:ascii="Times New Roman" w:eastAsia="Times New Roman" w:hAnsi="Times New Roman" w:cs="Times New Roman"/>
                <w:sz w:val="24"/>
                <w:szCs w:val="24"/>
              </w:rPr>
              <w:t>x</w:t>
            </w:r>
          </w:p>
        </w:tc>
        <w:tc>
          <w:tcPr>
            <w:tcW w:w="990" w:type="dxa"/>
          </w:tcPr>
          <w:p w14:paraId="41768386" w14:textId="77777777" w:rsidR="00BD3127" w:rsidRPr="00DC03DF" w:rsidRDefault="00BD3127" w:rsidP="00BD3127">
            <w:pPr>
              <w:pStyle w:val="TableParagraph"/>
              <w:spacing w:line="274" w:lineRule="exact"/>
              <w:ind w:left="103"/>
              <w:rPr>
                <w:rFonts w:ascii="Times New Roman" w:hAnsi="Times New Roman" w:cs="Times New Roman"/>
                <w:bCs/>
                <w:sz w:val="24"/>
                <w:szCs w:val="24"/>
              </w:rPr>
            </w:pPr>
            <w:r w:rsidRPr="00DC03DF">
              <w:rPr>
                <w:rFonts w:ascii="Times New Roman" w:hAnsi="Times New Roman" w:cs="Times New Roman"/>
                <w:bCs/>
                <w:sz w:val="24"/>
                <w:szCs w:val="24"/>
              </w:rPr>
              <w:t>1</w:t>
            </w:r>
          </w:p>
          <w:p w14:paraId="2A9309B9" w14:textId="78189355" w:rsidR="00BD3127" w:rsidRDefault="00BD3127" w:rsidP="00BD3127"/>
        </w:tc>
      </w:tr>
      <w:tr w:rsidR="00BD3127" w14:paraId="2C086D8D" w14:textId="77777777" w:rsidTr="00FB173E">
        <w:trPr>
          <w:trHeight w:hRule="exact" w:val="720"/>
        </w:trPr>
        <w:tc>
          <w:tcPr>
            <w:tcW w:w="805" w:type="dxa"/>
          </w:tcPr>
          <w:p w14:paraId="0804B1B7" w14:textId="77777777" w:rsidR="00BD3127" w:rsidRPr="000F71FD" w:rsidRDefault="00BD3127" w:rsidP="00BD3127">
            <w:pPr>
              <w:rPr>
                <w:b/>
                <w:bCs/>
              </w:rPr>
            </w:pPr>
          </w:p>
          <w:p w14:paraId="2DBB584E" w14:textId="48AF4851" w:rsidR="00BD3127" w:rsidRPr="000F71FD" w:rsidRDefault="00FB173E" w:rsidP="00BD3127">
            <w:pPr>
              <w:rPr>
                <w:b/>
                <w:bCs/>
              </w:rPr>
            </w:pPr>
            <w:r>
              <w:rPr>
                <w:b/>
                <w:bCs/>
              </w:rPr>
              <w:t>1</w:t>
            </w:r>
          </w:p>
        </w:tc>
        <w:tc>
          <w:tcPr>
            <w:tcW w:w="2430" w:type="dxa"/>
          </w:tcPr>
          <w:p w14:paraId="07376D46" w14:textId="77777777" w:rsidR="00BD3127" w:rsidRDefault="00BD3127" w:rsidP="00BD3127"/>
        </w:tc>
        <w:tc>
          <w:tcPr>
            <w:tcW w:w="1710" w:type="dxa"/>
          </w:tcPr>
          <w:p w14:paraId="7467CE19" w14:textId="77777777" w:rsidR="00BD3127" w:rsidRDefault="00BD3127" w:rsidP="00BD3127"/>
        </w:tc>
        <w:tc>
          <w:tcPr>
            <w:tcW w:w="1620" w:type="dxa"/>
          </w:tcPr>
          <w:p w14:paraId="4D5A93B6" w14:textId="77777777" w:rsidR="00BD3127" w:rsidRDefault="00BD3127" w:rsidP="00BD3127"/>
        </w:tc>
        <w:tc>
          <w:tcPr>
            <w:tcW w:w="2970" w:type="dxa"/>
          </w:tcPr>
          <w:p w14:paraId="26E1860F" w14:textId="77777777" w:rsidR="00BD3127" w:rsidRDefault="00BD3127" w:rsidP="00BD3127"/>
        </w:tc>
        <w:tc>
          <w:tcPr>
            <w:tcW w:w="990" w:type="dxa"/>
          </w:tcPr>
          <w:p w14:paraId="34E0B83B" w14:textId="77777777" w:rsidR="00BD3127" w:rsidRDefault="00BD3127" w:rsidP="00BD3127"/>
        </w:tc>
      </w:tr>
      <w:tr w:rsidR="00BD3127" w14:paraId="75581C99" w14:textId="77777777" w:rsidTr="00FB173E">
        <w:trPr>
          <w:trHeight w:hRule="exact" w:val="720"/>
        </w:trPr>
        <w:tc>
          <w:tcPr>
            <w:tcW w:w="805" w:type="dxa"/>
          </w:tcPr>
          <w:p w14:paraId="5A5F83F3" w14:textId="5BD683FC" w:rsidR="00BD3127" w:rsidRPr="000F71FD" w:rsidRDefault="00FB173E" w:rsidP="00BD3127">
            <w:pPr>
              <w:rPr>
                <w:b/>
                <w:bCs/>
              </w:rPr>
            </w:pPr>
            <w:r>
              <w:rPr>
                <w:b/>
                <w:bCs/>
              </w:rPr>
              <w:t>2</w:t>
            </w:r>
          </w:p>
        </w:tc>
        <w:tc>
          <w:tcPr>
            <w:tcW w:w="2430" w:type="dxa"/>
          </w:tcPr>
          <w:p w14:paraId="1D55F74B" w14:textId="77777777" w:rsidR="00BD3127" w:rsidRDefault="00BD3127" w:rsidP="00BD3127"/>
        </w:tc>
        <w:tc>
          <w:tcPr>
            <w:tcW w:w="1710" w:type="dxa"/>
          </w:tcPr>
          <w:p w14:paraId="05FCAEF3" w14:textId="77777777" w:rsidR="00BD3127" w:rsidRDefault="00BD3127" w:rsidP="00BD3127"/>
        </w:tc>
        <w:tc>
          <w:tcPr>
            <w:tcW w:w="1620" w:type="dxa"/>
          </w:tcPr>
          <w:p w14:paraId="49D04451" w14:textId="77777777" w:rsidR="00BD3127" w:rsidRDefault="00BD3127" w:rsidP="00BD3127"/>
        </w:tc>
        <w:tc>
          <w:tcPr>
            <w:tcW w:w="2970" w:type="dxa"/>
          </w:tcPr>
          <w:p w14:paraId="55D9BF6D" w14:textId="77777777" w:rsidR="00BD3127" w:rsidRDefault="00BD3127" w:rsidP="00BD3127"/>
        </w:tc>
        <w:tc>
          <w:tcPr>
            <w:tcW w:w="990" w:type="dxa"/>
          </w:tcPr>
          <w:p w14:paraId="1D9196EF" w14:textId="77777777" w:rsidR="00BD3127" w:rsidRDefault="00BD3127" w:rsidP="00BD3127"/>
        </w:tc>
      </w:tr>
      <w:tr w:rsidR="00BD3127" w14:paraId="514292A1" w14:textId="77777777" w:rsidTr="00FB173E">
        <w:trPr>
          <w:trHeight w:hRule="exact" w:val="720"/>
        </w:trPr>
        <w:tc>
          <w:tcPr>
            <w:tcW w:w="805" w:type="dxa"/>
          </w:tcPr>
          <w:p w14:paraId="504E0840" w14:textId="381E5E0F" w:rsidR="00BD3127" w:rsidRPr="000F71FD" w:rsidRDefault="00FB173E" w:rsidP="00BD3127">
            <w:pPr>
              <w:rPr>
                <w:b/>
                <w:bCs/>
              </w:rPr>
            </w:pPr>
            <w:r>
              <w:rPr>
                <w:b/>
                <w:bCs/>
              </w:rPr>
              <w:t>3</w:t>
            </w:r>
          </w:p>
        </w:tc>
        <w:tc>
          <w:tcPr>
            <w:tcW w:w="2430" w:type="dxa"/>
          </w:tcPr>
          <w:p w14:paraId="5C9F6407" w14:textId="77777777" w:rsidR="00BD3127" w:rsidRDefault="00BD3127" w:rsidP="00BD3127"/>
        </w:tc>
        <w:tc>
          <w:tcPr>
            <w:tcW w:w="1710" w:type="dxa"/>
          </w:tcPr>
          <w:p w14:paraId="69CD4625" w14:textId="77777777" w:rsidR="00BD3127" w:rsidRDefault="00BD3127" w:rsidP="00BD3127"/>
        </w:tc>
        <w:tc>
          <w:tcPr>
            <w:tcW w:w="1620" w:type="dxa"/>
          </w:tcPr>
          <w:p w14:paraId="0308DEF9" w14:textId="77777777" w:rsidR="00BD3127" w:rsidRDefault="00BD3127" w:rsidP="00BD3127"/>
        </w:tc>
        <w:tc>
          <w:tcPr>
            <w:tcW w:w="2970" w:type="dxa"/>
          </w:tcPr>
          <w:p w14:paraId="065EAEA8" w14:textId="77777777" w:rsidR="00BD3127" w:rsidRDefault="00BD3127" w:rsidP="00BD3127"/>
        </w:tc>
        <w:tc>
          <w:tcPr>
            <w:tcW w:w="990" w:type="dxa"/>
          </w:tcPr>
          <w:p w14:paraId="795F1F59" w14:textId="77777777" w:rsidR="00BD3127" w:rsidRDefault="00BD3127" w:rsidP="00BD3127"/>
        </w:tc>
      </w:tr>
      <w:tr w:rsidR="00BD3127" w14:paraId="55B51873" w14:textId="77777777" w:rsidTr="00FB173E">
        <w:trPr>
          <w:trHeight w:hRule="exact" w:val="720"/>
        </w:trPr>
        <w:tc>
          <w:tcPr>
            <w:tcW w:w="805" w:type="dxa"/>
          </w:tcPr>
          <w:p w14:paraId="02001E68" w14:textId="48DB7ED3" w:rsidR="00BD3127" w:rsidRPr="000F71FD" w:rsidRDefault="00FB173E" w:rsidP="00BD3127">
            <w:pPr>
              <w:rPr>
                <w:b/>
                <w:bCs/>
              </w:rPr>
            </w:pPr>
            <w:r>
              <w:rPr>
                <w:b/>
                <w:bCs/>
              </w:rPr>
              <w:t>4</w:t>
            </w:r>
          </w:p>
        </w:tc>
        <w:tc>
          <w:tcPr>
            <w:tcW w:w="2430" w:type="dxa"/>
          </w:tcPr>
          <w:p w14:paraId="599B2F2E" w14:textId="77777777" w:rsidR="00BD3127" w:rsidRDefault="00BD3127" w:rsidP="00BD3127"/>
        </w:tc>
        <w:tc>
          <w:tcPr>
            <w:tcW w:w="1710" w:type="dxa"/>
          </w:tcPr>
          <w:p w14:paraId="316DE8C8" w14:textId="77777777" w:rsidR="00BD3127" w:rsidRDefault="00BD3127" w:rsidP="00BD3127"/>
        </w:tc>
        <w:tc>
          <w:tcPr>
            <w:tcW w:w="1620" w:type="dxa"/>
          </w:tcPr>
          <w:p w14:paraId="60880ECE" w14:textId="77777777" w:rsidR="00BD3127" w:rsidRDefault="00BD3127" w:rsidP="00BD3127"/>
        </w:tc>
        <w:tc>
          <w:tcPr>
            <w:tcW w:w="2970" w:type="dxa"/>
          </w:tcPr>
          <w:p w14:paraId="5EACDFFB" w14:textId="77777777" w:rsidR="00BD3127" w:rsidRDefault="00BD3127" w:rsidP="00BD3127"/>
        </w:tc>
        <w:tc>
          <w:tcPr>
            <w:tcW w:w="990" w:type="dxa"/>
          </w:tcPr>
          <w:p w14:paraId="291996A6" w14:textId="77777777" w:rsidR="00BD3127" w:rsidRDefault="00BD3127" w:rsidP="00BD3127"/>
        </w:tc>
      </w:tr>
      <w:tr w:rsidR="00BD3127" w14:paraId="46BA78F8" w14:textId="77777777" w:rsidTr="00FB173E">
        <w:trPr>
          <w:trHeight w:hRule="exact" w:val="720"/>
        </w:trPr>
        <w:tc>
          <w:tcPr>
            <w:tcW w:w="805" w:type="dxa"/>
          </w:tcPr>
          <w:p w14:paraId="1F77CBD2" w14:textId="566AA778" w:rsidR="00BD3127" w:rsidRPr="000F71FD" w:rsidRDefault="00FB173E" w:rsidP="00BD3127">
            <w:pPr>
              <w:rPr>
                <w:b/>
                <w:bCs/>
              </w:rPr>
            </w:pPr>
            <w:r>
              <w:rPr>
                <w:b/>
                <w:bCs/>
              </w:rPr>
              <w:t>5</w:t>
            </w:r>
          </w:p>
        </w:tc>
        <w:tc>
          <w:tcPr>
            <w:tcW w:w="2430" w:type="dxa"/>
          </w:tcPr>
          <w:p w14:paraId="51D2FB2C" w14:textId="77777777" w:rsidR="00BD3127" w:rsidRDefault="00BD3127" w:rsidP="00BD3127"/>
        </w:tc>
        <w:tc>
          <w:tcPr>
            <w:tcW w:w="1710" w:type="dxa"/>
          </w:tcPr>
          <w:p w14:paraId="25FAB68E" w14:textId="77777777" w:rsidR="00BD3127" w:rsidRDefault="00BD3127" w:rsidP="00BD3127"/>
        </w:tc>
        <w:tc>
          <w:tcPr>
            <w:tcW w:w="1620" w:type="dxa"/>
          </w:tcPr>
          <w:p w14:paraId="1E3A2AD2" w14:textId="77777777" w:rsidR="00BD3127" w:rsidRDefault="00BD3127" w:rsidP="00BD3127"/>
        </w:tc>
        <w:tc>
          <w:tcPr>
            <w:tcW w:w="2970" w:type="dxa"/>
          </w:tcPr>
          <w:p w14:paraId="38898DD6" w14:textId="77777777" w:rsidR="00BD3127" w:rsidRDefault="00BD3127" w:rsidP="00BD3127"/>
        </w:tc>
        <w:tc>
          <w:tcPr>
            <w:tcW w:w="990" w:type="dxa"/>
          </w:tcPr>
          <w:p w14:paraId="10131287" w14:textId="77777777" w:rsidR="00BD3127" w:rsidRDefault="00BD3127" w:rsidP="00BD3127"/>
        </w:tc>
      </w:tr>
      <w:tr w:rsidR="00BD3127" w14:paraId="0AEC003A" w14:textId="77777777" w:rsidTr="00FB173E">
        <w:trPr>
          <w:trHeight w:hRule="exact" w:val="720"/>
        </w:trPr>
        <w:tc>
          <w:tcPr>
            <w:tcW w:w="805" w:type="dxa"/>
          </w:tcPr>
          <w:p w14:paraId="7ABF9736" w14:textId="3B163B8E" w:rsidR="00BD3127" w:rsidRPr="000F71FD" w:rsidRDefault="00FB173E" w:rsidP="00BD3127">
            <w:pPr>
              <w:rPr>
                <w:b/>
                <w:bCs/>
              </w:rPr>
            </w:pPr>
            <w:r>
              <w:rPr>
                <w:b/>
                <w:bCs/>
              </w:rPr>
              <w:t>6</w:t>
            </w:r>
          </w:p>
        </w:tc>
        <w:tc>
          <w:tcPr>
            <w:tcW w:w="2430" w:type="dxa"/>
          </w:tcPr>
          <w:p w14:paraId="2318D9A5" w14:textId="77777777" w:rsidR="00BD3127" w:rsidRDefault="00BD3127" w:rsidP="00BD3127"/>
        </w:tc>
        <w:tc>
          <w:tcPr>
            <w:tcW w:w="1710" w:type="dxa"/>
          </w:tcPr>
          <w:p w14:paraId="0B625F7E" w14:textId="77777777" w:rsidR="00BD3127" w:rsidRDefault="00BD3127" w:rsidP="00BD3127"/>
        </w:tc>
        <w:tc>
          <w:tcPr>
            <w:tcW w:w="1620" w:type="dxa"/>
          </w:tcPr>
          <w:p w14:paraId="57F6225D" w14:textId="77777777" w:rsidR="00BD3127" w:rsidRDefault="00BD3127" w:rsidP="00BD3127"/>
        </w:tc>
        <w:tc>
          <w:tcPr>
            <w:tcW w:w="2970" w:type="dxa"/>
          </w:tcPr>
          <w:p w14:paraId="18912F77" w14:textId="77777777" w:rsidR="00BD3127" w:rsidRDefault="00BD3127" w:rsidP="00BD3127"/>
        </w:tc>
        <w:tc>
          <w:tcPr>
            <w:tcW w:w="990" w:type="dxa"/>
          </w:tcPr>
          <w:p w14:paraId="14D6AE5E" w14:textId="77777777" w:rsidR="00BD3127" w:rsidRDefault="00BD3127" w:rsidP="00BD3127"/>
        </w:tc>
      </w:tr>
      <w:tr w:rsidR="00BD3127" w14:paraId="5BB1ACBB" w14:textId="77777777" w:rsidTr="00FB173E">
        <w:trPr>
          <w:trHeight w:hRule="exact" w:val="720"/>
        </w:trPr>
        <w:tc>
          <w:tcPr>
            <w:tcW w:w="805" w:type="dxa"/>
          </w:tcPr>
          <w:p w14:paraId="1AD16DC4" w14:textId="589DAC17" w:rsidR="00BD3127" w:rsidRPr="000F71FD" w:rsidRDefault="00FB173E" w:rsidP="00BD3127">
            <w:pPr>
              <w:rPr>
                <w:b/>
                <w:bCs/>
              </w:rPr>
            </w:pPr>
            <w:r>
              <w:rPr>
                <w:b/>
                <w:bCs/>
              </w:rPr>
              <w:t>7</w:t>
            </w:r>
          </w:p>
        </w:tc>
        <w:tc>
          <w:tcPr>
            <w:tcW w:w="2430" w:type="dxa"/>
          </w:tcPr>
          <w:p w14:paraId="6F6CB09F" w14:textId="77777777" w:rsidR="00BD3127" w:rsidRDefault="00BD3127" w:rsidP="00BD3127"/>
        </w:tc>
        <w:tc>
          <w:tcPr>
            <w:tcW w:w="1710" w:type="dxa"/>
          </w:tcPr>
          <w:p w14:paraId="37C0BB59" w14:textId="77777777" w:rsidR="00BD3127" w:rsidRDefault="00BD3127" w:rsidP="00BD3127"/>
        </w:tc>
        <w:tc>
          <w:tcPr>
            <w:tcW w:w="1620" w:type="dxa"/>
          </w:tcPr>
          <w:p w14:paraId="77E01B46" w14:textId="77777777" w:rsidR="00BD3127" w:rsidRDefault="00BD3127" w:rsidP="00BD3127"/>
        </w:tc>
        <w:tc>
          <w:tcPr>
            <w:tcW w:w="2970" w:type="dxa"/>
          </w:tcPr>
          <w:p w14:paraId="6B833361" w14:textId="77777777" w:rsidR="00BD3127" w:rsidRDefault="00BD3127" w:rsidP="00BD3127"/>
        </w:tc>
        <w:tc>
          <w:tcPr>
            <w:tcW w:w="990" w:type="dxa"/>
          </w:tcPr>
          <w:p w14:paraId="23570042" w14:textId="77777777" w:rsidR="00BD3127" w:rsidRDefault="00BD3127" w:rsidP="00BD3127"/>
        </w:tc>
      </w:tr>
      <w:tr w:rsidR="00BD3127" w14:paraId="40A23C15" w14:textId="77777777" w:rsidTr="00FB173E">
        <w:trPr>
          <w:trHeight w:hRule="exact" w:val="720"/>
        </w:trPr>
        <w:tc>
          <w:tcPr>
            <w:tcW w:w="805" w:type="dxa"/>
          </w:tcPr>
          <w:p w14:paraId="4A3C6A15" w14:textId="2CB0C516" w:rsidR="00BD3127" w:rsidRPr="000F71FD" w:rsidRDefault="00FB173E" w:rsidP="00BD3127">
            <w:pPr>
              <w:rPr>
                <w:b/>
                <w:bCs/>
              </w:rPr>
            </w:pPr>
            <w:r>
              <w:rPr>
                <w:b/>
                <w:bCs/>
              </w:rPr>
              <w:t>8</w:t>
            </w:r>
          </w:p>
        </w:tc>
        <w:tc>
          <w:tcPr>
            <w:tcW w:w="2430" w:type="dxa"/>
          </w:tcPr>
          <w:p w14:paraId="0ABE93E7" w14:textId="77777777" w:rsidR="00BD3127" w:rsidRDefault="00BD3127" w:rsidP="00BD3127"/>
        </w:tc>
        <w:tc>
          <w:tcPr>
            <w:tcW w:w="1710" w:type="dxa"/>
          </w:tcPr>
          <w:p w14:paraId="4C3CCA73" w14:textId="77777777" w:rsidR="00BD3127" w:rsidRDefault="00BD3127" w:rsidP="00BD3127"/>
        </w:tc>
        <w:tc>
          <w:tcPr>
            <w:tcW w:w="1620" w:type="dxa"/>
          </w:tcPr>
          <w:p w14:paraId="532F8D32" w14:textId="77777777" w:rsidR="00BD3127" w:rsidRDefault="00BD3127" w:rsidP="00BD3127"/>
        </w:tc>
        <w:tc>
          <w:tcPr>
            <w:tcW w:w="2970" w:type="dxa"/>
          </w:tcPr>
          <w:p w14:paraId="624894D3" w14:textId="77777777" w:rsidR="00BD3127" w:rsidRDefault="00BD3127" w:rsidP="00BD3127"/>
        </w:tc>
        <w:tc>
          <w:tcPr>
            <w:tcW w:w="990" w:type="dxa"/>
          </w:tcPr>
          <w:p w14:paraId="15823E71" w14:textId="77777777" w:rsidR="00BD3127" w:rsidRDefault="00BD3127" w:rsidP="00BD3127"/>
        </w:tc>
      </w:tr>
      <w:tr w:rsidR="00BD3127" w14:paraId="1B3A7690" w14:textId="77777777" w:rsidTr="00FB173E">
        <w:trPr>
          <w:trHeight w:hRule="exact" w:val="720"/>
        </w:trPr>
        <w:tc>
          <w:tcPr>
            <w:tcW w:w="805" w:type="dxa"/>
          </w:tcPr>
          <w:p w14:paraId="2AE7D2F6" w14:textId="6562A1FA" w:rsidR="00BD3127" w:rsidRPr="000F71FD" w:rsidRDefault="00FB173E" w:rsidP="00BD3127">
            <w:pPr>
              <w:rPr>
                <w:b/>
                <w:bCs/>
              </w:rPr>
            </w:pPr>
            <w:r>
              <w:rPr>
                <w:b/>
                <w:bCs/>
              </w:rPr>
              <w:t>9</w:t>
            </w:r>
          </w:p>
        </w:tc>
        <w:tc>
          <w:tcPr>
            <w:tcW w:w="2430" w:type="dxa"/>
          </w:tcPr>
          <w:p w14:paraId="1A94FF56" w14:textId="77777777" w:rsidR="00BD3127" w:rsidRDefault="00BD3127" w:rsidP="00BD3127"/>
        </w:tc>
        <w:tc>
          <w:tcPr>
            <w:tcW w:w="1710" w:type="dxa"/>
          </w:tcPr>
          <w:p w14:paraId="61144328" w14:textId="77777777" w:rsidR="00BD3127" w:rsidRDefault="00BD3127" w:rsidP="00BD3127"/>
        </w:tc>
        <w:tc>
          <w:tcPr>
            <w:tcW w:w="1620" w:type="dxa"/>
          </w:tcPr>
          <w:p w14:paraId="61614938" w14:textId="77777777" w:rsidR="00BD3127" w:rsidRDefault="00BD3127" w:rsidP="00BD3127"/>
        </w:tc>
        <w:tc>
          <w:tcPr>
            <w:tcW w:w="2970" w:type="dxa"/>
          </w:tcPr>
          <w:p w14:paraId="6C42D490" w14:textId="77777777" w:rsidR="00BD3127" w:rsidRDefault="00BD3127" w:rsidP="00BD3127"/>
        </w:tc>
        <w:tc>
          <w:tcPr>
            <w:tcW w:w="990" w:type="dxa"/>
          </w:tcPr>
          <w:p w14:paraId="5AE195BE" w14:textId="77777777" w:rsidR="00BD3127" w:rsidRDefault="00BD3127" w:rsidP="00BD3127"/>
        </w:tc>
      </w:tr>
      <w:tr w:rsidR="00BD3127" w14:paraId="0136F283" w14:textId="77777777" w:rsidTr="00FB173E">
        <w:trPr>
          <w:trHeight w:hRule="exact" w:val="720"/>
        </w:trPr>
        <w:tc>
          <w:tcPr>
            <w:tcW w:w="805" w:type="dxa"/>
          </w:tcPr>
          <w:p w14:paraId="2CE3324E" w14:textId="20110B87" w:rsidR="00BD3127" w:rsidRPr="000F71FD" w:rsidRDefault="00FB173E" w:rsidP="00BD3127">
            <w:pPr>
              <w:rPr>
                <w:b/>
                <w:bCs/>
              </w:rPr>
            </w:pPr>
            <w:r>
              <w:rPr>
                <w:b/>
                <w:bCs/>
              </w:rPr>
              <w:t>10</w:t>
            </w:r>
          </w:p>
        </w:tc>
        <w:tc>
          <w:tcPr>
            <w:tcW w:w="2430" w:type="dxa"/>
          </w:tcPr>
          <w:p w14:paraId="230D9276" w14:textId="77777777" w:rsidR="00BD3127" w:rsidRDefault="00BD3127" w:rsidP="00BD3127"/>
        </w:tc>
        <w:tc>
          <w:tcPr>
            <w:tcW w:w="1710" w:type="dxa"/>
          </w:tcPr>
          <w:p w14:paraId="5AB86E37" w14:textId="77777777" w:rsidR="00BD3127" w:rsidRDefault="00BD3127" w:rsidP="00BD3127"/>
        </w:tc>
        <w:tc>
          <w:tcPr>
            <w:tcW w:w="1620" w:type="dxa"/>
          </w:tcPr>
          <w:p w14:paraId="70691A68" w14:textId="77777777" w:rsidR="00BD3127" w:rsidRDefault="00BD3127" w:rsidP="00BD3127"/>
        </w:tc>
        <w:tc>
          <w:tcPr>
            <w:tcW w:w="2970" w:type="dxa"/>
          </w:tcPr>
          <w:p w14:paraId="0B26ED3D" w14:textId="77777777" w:rsidR="00BD3127" w:rsidRDefault="00BD3127" w:rsidP="00BD3127"/>
        </w:tc>
        <w:tc>
          <w:tcPr>
            <w:tcW w:w="990" w:type="dxa"/>
          </w:tcPr>
          <w:p w14:paraId="6F67EE89" w14:textId="77777777" w:rsidR="00BD3127" w:rsidRDefault="00BD3127" w:rsidP="00BD3127"/>
        </w:tc>
      </w:tr>
      <w:tr w:rsidR="00FB173E" w14:paraId="0DBD8909" w14:textId="77777777" w:rsidTr="00FB173E">
        <w:trPr>
          <w:trHeight w:hRule="exact" w:val="720"/>
        </w:trPr>
        <w:tc>
          <w:tcPr>
            <w:tcW w:w="805" w:type="dxa"/>
          </w:tcPr>
          <w:p w14:paraId="3B899518" w14:textId="35B5986E" w:rsidR="00FB173E" w:rsidRDefault="00FB173E" w:rsidP="00BD3127">
            <w:pPr>
              <w:rPr>
                <w:b/>
                <w:bCs/>
              </w:rPr>
            </w:pPr>
            <w:r>
              <w:rPr>
                <w:b/>
                <w:bCs/>
              </w:rPr>
              <w:t>11</w:t>
            </w:r>
          </w:p>
        </w:tc>
        <w:tc>
          <w:tcPr>
            <w:tcW w:w="2430" w:type="dxa"/>
          </w:tcPr>
          <w:p w14:paraId="2829846D" w14:textId="77777777" w:rsidR="00FB173E" w:rsidRDefault="00FB173E" w:rsidP="00BD3127"/>
        </w:tc>
        <w:tc>
          <w:tcPr>
            <w:tcW w:w="1710" w:type="dxa"/>
          </w:tcPr>
          <w:p w14:paraId="5BCA00BE" w14:textId="77777777" w:rsidR="00FB173E" w:rsidRDefault="00FB173E" w:rsidP="00BD3127"/>
        </w:tc>
        <w:tc>
          <w:tcPr>
            <w:tcW w:w="1620" w:type="dxa"/>
          </w:tcPr>
          <w:p w14:paraId="6F8B6D3C" w14:textId="77777777" w:rsidR="00FB173E" w:rsidRDefault="00FB173E" w:rsidP="00BD3127"/>
        </w:tc>
        <w:tc>
          <w:tcPr>
            <w:tcW w:w="2970" w:type="dxa"/>
          </w:tcPr>
          <w:p w14:paraId="52EA8C6F" w14:textId="77777777" w:rsidR="00FB173E" w:rsidRDefault="00FB173E" w:rsidP="00BD3127"/>
        </w:tc>
        <w:tc>
          <w:tcPr>
            <w:tcW w:w="990" w:type="dxa"/>
          </w:tcPr>
          <w:p w14:paraId="0B1A5F0F" w14:textId="77777777" w:rsidR="00FB173E" w:rsidRDefault="00FB173E" w:rsidP="00BD3127"/>
        </w:tc>
      </w:tr>
      <w:tr w:rsidR="00FB173E" w14:paraId="5BAA954F" w14:textId="77777777" w:rsidTr="00FB173E">
        <w:trPr>
          <w:trHeight w:hRule="exact" w:val="720"/>
        </w:trPr>
        <w:tc>
          <w:tcPr>
            <w:tcW w:w="805" w:type="dxa"/>
          </w:tcPr>
          <w:p w14:paraId="25488C71" w14:textId="7144056A" w:rsidR="00FB173E" w:rsidRDefault="00FB173E" w:rsidP="00BD3127">
            <w:pPr>
              <w:rPr>
                <w:b/>
                <w:bCs/>
              </w:rPr>
            </w:pPr>
            <w:r>
              <w:rPr>
                <w:b/>
                <w:bCs/>
              </w:rPr>
              <w:t>12</w:t>
            </w:r>
          </w:p>
        </w:tc>
        <w:tc>
          <w:tcPr>
            <w:tcW w:w="2430" w:type="dxa"/>
          </w:tcPr>
          <w:p w14:paraId="6B40A44A" w14:textId="77777777" w:rsidR="00FB173E" w:rsidRDefault="00FB173E" w:rsidP="00BD3127"/>
        </w:tc>
        <w:tc>
          <w:tcPr>
            <w:tcW w:w="1710" w:type="dxa"/>
          </w:tcPr>
          <w:p w14:paraId="29EB9189" w14:textId="77777777" w:rsidR="00FB173E" w:rsidRDefault="00FB173E" w:rsidP="00BD3127"/>
        </w:tc>
        <w:tc>
          <w:tcPr>
            <w:tcW w:w="1620" w:type="dxa"/>
          </w:tcPr>
          <w:p w14:paraId="4D3B08EA" w14:textId="77777777" w:rsidR="00FB173E" w:rsidRDefault="00FB173E" w:rsidP="00BD3127"/>
        </w:tc>
        <w:tc>
          <w:tcPr>
            <w:tcW w:w="2970" w:type="dxa"/>
          </w:tcPr>
          <w:p w14:paraId="6CD1D22C" w14:textId="77777777" w:rsidR="00FB173E" w:rsidRDefault="00FB173E" w:rsidP="00BD3127"/>
        </w:tc>
        <w:tc>
          <w:tcPr>
            <w:tcW w:w="990" w:type="dxa"/>
          </w:tcPr>
          <w:p w14:paraId="4878C1AB" w14:textId="77777777" w:rsidR="00FB173E" w:rsidRDefault="00FB173E" w:rsidP="00BD3127"/>
        </w:tc>
      </w:tr>
    </w:tbl>
    <w:p w14:paraId="2FBABEAE" w14:textId="77777777" w:rsidR="008A2B34" w:rsidRDefault="008A2B34" w:rsidP="008A2B34">
      <w:pPr>
        <w:widowControl/>
        <w:spacing w:after="200" w:line="276" w:lineRule="auto"/>
      </w:pPr>
    </w:p>
    <w:sectPr w:rsidR="008A2B34" w:rsidSect="002D71A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892"/>
    <w:rsid w:val="000413AD"/>
    <w:rsid w:val="000D78E3"/>
    <w:rsid w:val="000F71FD"/>
    <w:rsid w:val="00107398"/>
    <w:rsid w:val="00110730"/>
    <w:rsid w:val="001234CB"/>
    <w:rsid w:val="001D7805"/>
    <w:rsid w:val="001F09CF"/>
    <w:rsid w:val="001F3F69"/>
    <w:rsid w:val="001F71EA"/>
    <w:rsid w:val="002639F7"/>
    <w:rsid w:val="00280976"/>
    <w:rsid w:val="00294255"/>
    <w:rsid w:val="002968C7"/>
    <w:rsid w:val="002D3432"/>
    <w:rsid w:val="002D71AB"/>
    <w:rsid w:val="003D5992"/>
    <w:rsid w:val="0040056C"/>
    <w:rsid w:val="00432860"/>
    <w:rsid w:val="00484600"/>
    <w:rsid w:val="004B402F"/>
    <w:rsid w:val="004D017C"/>
    <w:rsid w:val="005040E6"/>
    <w:rsid w:val="00600551"/>
    <w:rsid w:val="006147E5"/>
    <w:rsid w:val="00617892"/>
    <w:rsid w:val="0066069C"/>
    <w:rsid w:val="006C5401"/>
    <w:rsid w:val="006E1DD3"/>
    <w:rsid w:val="0080055D"/>
    <w:rsid w:val="00833ED8"/>
    <w:rsid w:val="00853E6C"/>
    <w:rsid w:val="00886E21"/>
    <w:rsid w:val="00893D70"/>
    <w:rsid w:val="008A2B34"/>
    <w:rsid w:val="008B7C61"/>
    <w:rsid w:val="008C6A67"/>
    <w:rsid w:val="00941359"/>
    <w:rsid w:val="00950D6A"/>
    <w:rsid w:val="00982917"/>
    <w:rsid w:val="009F25C5"/>
    <w:rsid w:val="009F570F"/>
    <w:rsid w:val="00A06E13"/>
    <w:rsid w:val="00A13844"/>
    <w:rsid w:val="00A13D46"/>
    <w:rsid w:val="00A71E8D"/>
    <w:rsid w:val="00A8084B"/>
    <w:rsid w:val="00AB1951"/>
    <w:rsid w:val="00AE142D"/>
    <w:rsid w:val="00B311C6"/>
    <w:rsid w:val="00B512D6"/>
    <w:rsid w:val="00BD3127"/>
    <w:rsid w:val="00C03565"/>
    <w:rsid w:val="00C42354"/>
    <w:rsid w:val="00C579A0"/>
    <w:rsid w:val="00CD524E"/>
    <w:rsid w:val="00D10661"/>
    <w:rsid w:val="00D124A7"/>
    <w:rsid w:val="00D37F3B"/>
    <w:rsid w:val="00D868C9"/>
    <w:rsid w:val="00D93650"/>
    <w:rsid w:val="00DB310D"/>
    <w:rsid w:val="00DB61B3"/>
    <w:rsid w:val="00DC03DF"/>
    <w:rsid w:val="00E324CF"/>
    <w:rsid w:val="00E432B9"/>
    <w:rsid w:val="00E81610"/>
    <w:rsid w:val="00E8647D"/>
    <w:rsid w:val="00E9296C"/>
    <w:rsid w:val="00EC2982"/>
    <w:rsid w:val="00ED06A6"/>
    <w:rsid w:val="00EE2245"/>
    <w:rsid w:val="00EF1E53"/>
    <w:rsid w:val="00F21BE7"/>
    <w:rsid w:val="00F50609"/>
    <w:rsid w:val="00F51398"/>
    <w:rsid w:val="00F70A38"/>
    <w:rsid w:val="00FB1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D6A9B9"/>
  <w15:docId w15:val="{530EAF03-8C1A-4C89-B8E1-7D2E4822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17892"/>
    <w:pPr>
      <w:widowControl w:val="0"/>
      <w:spacing w:after="0" w:line="240" w:lineRule="auto"/>
    </w:pPr>
  </w:style>
  <w:style w:type="paragraph" w:styleId="Heading1">
    <w:name w:val="heading 1"/>
    <w:basedOn w:val="Normal"/>
    <w:link w:val="Heading1Char"/>
    <w:uiPriority w:val="1"/>
    <w:qFormat/>
    <w:rsid w:val="00617892"/>
    <w:pPr>
      <w:ind w:left="101"/>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17892"/>
    <w:rPr>
      <w:rFonts w:ascii="Times New Roman" w:eastAsia="Times New Roman" w:hAnsi="Times New Roman"/>
      <w:b/>
      <w:bCs/>
      <w:sz w:val="24"/>
      <w:szCs w:val="24"/>
    </w:rPr>
  </w:style>
  <w:style w:type="paragraph" w:styleId="BodyText">
    <w:name w:val="Body Text"/>
    <w:basedOn w:val="Normal"/>
    <w:link w:val="BodyTextChar"/>
    <w:uiPriority w:val="1"/>
    <w:qFormat/>
    <w:rsid w:val="00617892"/>
    <w:pPr>
      <w:ind w:left="101"/>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617892"/>
    <w:rPr>
      <w:rFonts w:ascii="Times New Roman" w:eastAsia="Times New Roman" w:hAnsi="Times New Roman"/>
      <w:sz w:val="24"/>
      <w:szCs w:val="24"/>
    </w:rPr>
  </w:style>
  <w:style w:type="character" w:styleId="Hyperlink">
    <w:name w:val="Hyperlink"/>
    <w:basedOn w:val="DefaultParagraphFont"/>
    <w:uiPriority w:val="99"/>
    <w:unhideWhenUsed/>
    <w:rsid w:val="00617892"/>
    <w:rPr>
      <w:color w:val="0000FF" w:themeColor="hyperlink"/>
      <w:u w:val="single"/>
    </w:rPr>
  </w:style>
  <w:style w:type="paragraph" w:customStyle="1" w:styleId="TableParagraph">
    <w:name w:val="Table Paragraph"/>
    <w:basedOn w:val="Normal"/>
    <w:uiPriority w:val="1"/>
    <w:qFormat/>
    <w:rsid w:val="00D37F3B"/>
  </w:style>
  <w:style w:type="paragraph" w:styleId="BalloonText">
    <w:name w:val="Balloon Text"/>
    <w:basedOn w:val="Normal"/>
    <w:link w:val="BalloonTextChar"/>
    <w:uiPriority w:val="99"/>
    <w:semiHidden/>
    <w:unhideWhenUsed/>
    <w:rsid w:val="002968C7"/>
    <w:rPr>
      <w:rFonts w:ascii="Tahoma" w:hAnsi="Tahoma" w:cs="Tahoma"/>
      <w:sz w:val="16"/>
      <w:szCs w:val="16"/>
    </w:rPr>
  </w:style>
  <w:style w:type="character" w:customStyle="1" w:styleId="BalloonTextChar">
    <w:name w:val="Balloon Text Char"/>
    <w:basedOn w:val="DefaultParagraphFont"/>
    <w:link w:val="BalloonText"/>
    <w:uiPriority w:val="99"/>
    <w:semiHidden/>
    <w:rsid w:val="002968C7"/>
    <w:rPr>
      <w:rFonts w:ascii="Tahoma" w:hAnsi="Tahoma" w:cs="Tahoma"/>
      <w:sz w:val="16"/>
      <w:szCs w:val="16"/>
    </w:rPr>
  </w:style>
  <w:style w:type="table" w:styleId="TableGrid">
    <w:name w:val="Table Grid"/>
    <w:basedOn w:val="TableNormal"/>
    <w:uiPriority w:val="59"/>
    <w:rsid w:val="00AE14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A06E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46DBB5-995B-4AEA-8A6D-121421B94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Davis</cp:lastModifiedBy>
  <cp:revision>19</cp:revision>
  <cp:lastPrinted>2022-09-02T01:07:00Z</cp:lastPrinted>
  <dcterms:created xsi:type="dcterms:W3CDTF">2026-01-11T23:20:00Z</dcterms:created>
  <dcterms:modified xsi:type="dcterms:W3CDTF">2026-01-13T01:10:00Z</dcterms:modified>
</cp:coreProperties>
</file>